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3C898" w14:textId="20CC66DA" w:rsidR="00556787" w:rsidRDefault="000534A8" w:rsidP="000D7307">
      <w:pPr>
        <w:spacing w:after="0" w:line="240" w:lineRule="auto"/>
        <w:rPr>
          <w:rFonts w:ascii="Calibri" w:hAnsi="Calibri"/>
        </w:rPr>
      </w:pPr>
      <w:r>
        <w:rPr>
          <w:rFonts w:ascii="Calibri" w:hAnsi="Calibri"/>
        </w:rPr>
        <w:t>6/7</w:t>
      </w:r>
      <w:r w:rsidR="00556F8D">
        <w:rPr>
          <w:rFonts w:ascii="Calibri" w:hAnsi="Calibri"/>
        </w:rPr>
        <w:t>/25</w:t>
      </w:r>
    </w:p>
    <w:p w14:paraId="1B3F728C" w14:textId="10634218" w:rsidR="00855B7F" w:rsidRPr="009F204D" w:rsidRDefault="00DB3EA5" w:rsidP="00DC3C62">
      <w:pPr>
        <w:pStyle w:val="NoSpacing"/>
        <w:jc w:val="center"/>
        <w:rPr>
          <w:b/>
          <w:bCs/>
          <w:lang w:eastAsia="en-US"/>
        </w:rPr>
      </w:pPr>
      <w:r>
        <w:rPr>
          <w:b/>
          <w:bCs/>
          <w:lang w:eastAsia="en-US"/>
        </w:rPr>
        <w:t>MINUTES</w:t>
      </w:r>
    </w:p>
    <w:p w14:paraId="2BFA679D" w14:textId="1C2DDF43" w:rsidR="00412098" w:rsidRPr="009F204D" w:rsidRDefault="00556F8D" w:rsidP="00DC3C62">
      <w:pPr>
        <w:pStyle w:val="NoSpacing"/>
        <w:jc w:val="center"/>
        <w:rPr>
          <w:b/>
          <w:bCs/>
          <w:lang w:eastAsia="en-US"/>
        </w:rPr>
      </w:pPr>
      <w:r>
        <w:rPr>
          <w:b/>
          <w:bCs/>
          <w:lang w:eastAsia="en-US"/>
        </w:rPr>
        <w:t>Summer</w:t>
      </w:r>
      <w:r w:rsidR="000B609D" w:rsidRPr="009F204D">
        <w:rPr>
          <w:b/>
          <w:bCs/>
          <w:lang w:eastAsia="en-US"/>
        </w:rPr>
        <w:t xml:space="preserve"> </w:t>
      </w:r>
      <w:r w:rsidR="00412098" w:rsidRPr="009F204D">
        <w:rPr>
          <w:b/>
          <w:bCs/>
          <w:lang w:eastAsia="en-US"/>
        </w:rPr>
        <w:t xml:space="preserve">Term </w:t>
      </w:r>
      <w:r w:rsidR="00E148DA" w:rsidRPr="009F204D">
        <w:rPr>
          <w:b/>
          <w:bCs/>
          <w:lang w:eastAsia="en-US"/>
        </w:rPr>
        <w:t xml:space="preserve">Meeting </w:t>
      </w:r>
      <w:r w:rsidR="00CB4EC5" w:rsidRPr="009F204D">
        <w:rPr>
          <w:b/>
          <w:bCs/>
          <w:lang w:eastAsia="en-US"/>
        </w:rPr>
        <w:t>202</w:t>
      </w:r>
      <w:r w:rsidR="001505DF">
        <w:rPr>
          <w:b/>
          <w:bCs/>
          <w:lang w:eastAsia="en-US"/>
        </w:rPr>
        <w:t>5</w:t>
      </w:r>
    </w:p>
    <w:p w14:paraId="4065B40C" w14:textId="0C928F10" w:rsidR="00412098" w:rsidRPr="009F204D" w:rsidRDefault="00412098" w:rsidP="00DC3C62">
      <w:pPr>
        <w:pStyle w:val="NoSpacing"/>
        <w:jc w:val="center"/>
        <w:rPr>
          <w:b/>
          <w:bCs/>
          <w:lang w:eastAsia="en-US"/>
        </w:rPr>
      </w:pPr>
      <w:r w:rsidRPr="009F204D">
        <w:rPr>
          <w:b/>
          <w:bCs/>
          <w:lang w:eastAsia="en-US"/>
        </w:rPr>
        <w:t>Local Governing Board</w:t>
      </w:r>
      <w:r w:rsidR="00122724">
        <w:rPr>
          <w:b/>
          <w:bCs/>
          <w:lang w:eastAsia="en-US"/>
        </w:rPr>
        <w:t xml:space="preserve">: </w:t>
      </w:r>
      <w:r w:rsidRPr="009F204D">
        <w:rPr>
          <w:b/>
          <w:bCs/>
          <w:lang w:eastAsia="en-US"/>
        </w:rPr>
        <w:t xml:space="preserve"> </w:t>
      </w:r>
      <w:r w:rsidR="00D75E5F">
        <w:rPr>
          <w:b/>
          <w:bCs/>
          <w:lang w:eastAsia="en-US"/>
        </w:rPr>
        <w:t>C</w:t>
      </w:r>
      <w:r w:rsidR="00D43F83">
        <w:rPr>
          <w:b/>
          <w:bCs/>
          <w:lang w:eastAsia="en-US"/>
        </w:rPr>
        <w:t>allington Primary</w:t>
      </w:r>
      <w:r w:rsidRPr="009F204D">
        <w:rPr>
          <w:b/>
          <w:bCs/>
          <w:lang w:eastAsia="en-US"/>
        </w:rPr>
        <w:t xml:space="preserve"> School</w:t>
      </w:r>
    </w:p>
    <w:p w14:paraId="18B90B2D" w14:textId="38FAC9A6" w:rsidR="00412098" w:rsidRPr="009F204D" w:rsidRDefault="00556F8D" w:rsidP="00122724">
      <w:pPr>
        <w:pStyle w:val="NoSpacing"/>
        <w:ind w:left="720"/>
        <w:jc w:val="center"/>
        <w:rPr>
          <w:b/>
          <w:bCs/>
          <w:u w:val="single"/>
          <w:lang w:eastAsia="en-US"/>
        </w:rPr>
      </w:pPr>
      <w:r>
        <w:rPr>
          <w:b/>
          <w:bCs/>
          <w:u w:val="single"/>
          <w:lang w:eastAsia="en-US"/>
        </w:rPr>
        <w:t>Thursday 26</w:t>
      </w:r>
      <w:r w:rsidRPr="00556F8D">
        <w:rPr>
          <w:b/>
          <w:bCs/>
          <w:u w:val="single"/>
          <w:vertAlign w:val="superscript"/>
          <w:lang w:eastAsia="en-US"/>
        </w:rPr>
        <w:t>th</w:t>
      </w:r>
      <w:r>
        <w:rPr>
          <w:b/>
          <w:bCs/>
          <w:u w:val="single"/>
          <w:lang w:eastAsia="en-US"/>
        </w:rPr>
        <w:t xml:space="preserve"> June 2025</w:t>
      </w:r>
      <w:r w:rsidR="00DB3A1D">
        <w:rPr>
          <w:b/>
          <w:bCs/>
          <w:u w:val="single"/>
          <w:lang w:eastAsia="en-US"/>
        </w:rPr>
        <w:t xml:space="preserve"> /</w:t>
      </w:r>
      <w:r>
        <w:rPr>
          <w:b/>
          <w:bCs/>
          <w:u w:val="single"/>
          <w:lang w:eastAsia="en-US"/>
        </w:rPr>
        <w:t xml:space="preserve"> </w:t>
      </w:r>
      <w:r w:rsidR="0048195F" w:rsidRPr="00E138CD">
        <w:rPr>
          <w:b/>
          <w:bCs/>
          <w:color w:val="000000" w:themeColor="text1"/>
          <w:u w:val="single"/>
          <w:lang w:eastAsia="en-US"/>
        </w:rPr>
        <w:t>2</w:t>
      </w:r>
      <w:r w:rsidRPr="00E138CD">
        <w:rPr>
          <w:b/>
          <w:bCs/>
          <w:color w:val="000000" w:themeColor="text1"/>
          <w:u w:val="single"/>
          <w:lang w:eastAsia="en-US"/>
        </w:rPr>
        <w:t>pm</w:t>
      </w:r>
      <w:r w:rsidR="00BD6485" w:rsidRPr="00E138CD">
        <w:rPr>
          <w:b/>
          <w:bCs/>
          <w:color w:val="000000" w:themeColor="text1"/>
          <w:u w:val="single"/>
          <w:lang w:eastAsia="en-US"/>
        </w:rPr>
        <w:t xml:space="preserve"> </w:t>
      </w:r>
      <w:r w:rsidR="00C00296" w:rsidRPr="00E138CD">
        <w:rPr>
          <w:b/>
          <w:bCs/>
          <w:color w:val="000000" w:themeColor="text1"/>
          <w:u w:val="single"/>
          <w:lang w:eastAsia="en-US"/>
        </w:rPr>
        <w:t xml:space="preserve">at </w:t>
      </w:r>
      <w:r w:rsidR="00C00296" w:rsidRPr="009F204D">
        <w:rPr>
          <w:b/>
          <w:bCs/>
          <w:u w:val="single"/>
          <w:lang w:eastAsia="en-US"/>
        </w:rPr>
        <w:t xml:space="preserve">the </w:t>
      </w:r>
      <w:r w:rsidR="00240CC5" w:rsidRPr="009F204D">
        <w:rPr>
          <w:b/>
          <w:bCs/>
          <w:u w:val="single"/>
          <w:lang w:eastAsia="en-US"/>
        </w:rPr>
        <w:t>School</w:t>
      </w:r>
    </w:p>
    <w:p w14:paraId="0D05E236" w14:textId="77777777" w:rsidR="00556F8D" w:rsidRPr="0069216E" w:rsidRDefault="00556F8D" w:rsidP="00556F8D">
      <w:pPr>
        <w:pStyle w:val="NoSpacing"/>
        <w:ind w:left="360"/>
        <w:rPr>
          <w:rFonts w:eastAsia="Calibri"/>
          <w:bCs/>
          <w:lang w:eastAsia="en-US"/>
        </w:rPr>
      </w:pPr>
    </w:p>
    <w:p w14:paraId="35C3F73A" w14:textId="2C67BF03" w:rsidR="00556F8D" w:rsidRPr="00DB3EA5" w:rsidRDefault="00556F8D" w:rsidP="00F60E96">
      <w:pPr>
        <w:pStyle w:val="NoSpacing"/>
        <w:numPr>
          <w:ilvl w:val="0"/>
          <w:numId w:val="1"/>
        </w:numPr>
        <w:ind w:left="426" w:hanging="426"/>
        <w:rPr>
          <w:rFonts w:eastAsia="Calibri"/>
          <w:b/>
          <w:lang w:eastAsia="en-US"/>
        </w:rPr>
      </w:pPr>
      <w:r w:rsidRPr="0069216E">
        <w:rPr>
          <w:rFonts w:eastAsia="Calibri"/>
          <w:b/>
          <w:lang w:eastAsia="en-US"/>
        </w:rPr>
        <w:t xml:space="preserve">Welcome </w:t>
      </w:r>
      <w:r>
        <w:rPr>
          <w:rFonts w:eastAsia="Calibri"/>
          <w:b/>
          <w:lang w:eastAsia="en-US"/>
        </w:rPr>
        <w:t xml:space="preserve">(to include Trust Identity Recap) </w:t>
      </w:r>
      <w:r w:rsidRPr="0069216E">
        <w:rPr>
          <w:rFonts w:eastAsia="Calibri"/>
          <w:b/>
          <w:lang w:eastAsia="en-US"/>
        </w:rPr>
        <w:t>and Apologies</w:t>
      </w:r>
    </w:p>
    <w:p w14:paraId="2242EC29" w14:textId="7C6A9AE3" w:rsidR="00B6500B" w:rsidRDefault="00DB3EA5" w:rsidP="00556F8D">
      <w:pPr>
        <w:pStyle w:val="NoSpacing"/>
        <w:ind w:left="426"/>
        <w:rPr>
          <w:rFonts w:eastAsia="Calibri"/>
          <w:lang w:eastAsia="en-US"/>
        </w:rPr>
      </w:pPr>
      <w:r>
        <w:rPr>
          <w:rFonts w:eastAsia="Calibri"/>
          <w:b/>
          <w:bCs/>
          <w:lang w:eastAsia="en-US"/>
        </w:rPr>
        <w:t>Present:</w:t>
      </w:r>
      <w:r w:rsidR="00DC0704">
        <w:rPr>
          <w:rFonts w:eastAsia="Calibri"/>
          <w:b/>
          <w:bCs/>
          <w:lang w:eastAsia="en-US"/>
        </w:rPr>
        <w:t xml:space="preserve">  </w:t>
      </w:r>
      <w:r w:rsidR="00DC0704">
        <w:rPr>
          <w:rFonts w:eastAsia="Calibri"/>
          <w:lang w:eastAsia="en-US"/>
        </w:rPr>
        <w:t xml:space="preserve">Justine Collins (Chair), Antony Fugill </w:t>
      </w:r>
      <w:r w:rsidR="00896308">
        <w:rPr>
          <w:rFonts w:eastAsia="Calibri"/>
          <w:lang w:eastAsia="en-US"/>
        </w:rPr>
        <w:t>Co-</w:t>
      </w:r>
      <w:r w:rsidR="00DC0704">
        <w:rPr>
          <w:rFonts w:eastAsia="Calibri"/>
          <w:lang w:eastAsia="en-US"/>
        </w:rPr>
        <w:t>(Head), Hannah Loss (</w:t>
      </w:r>
      <w:r w:rsidR="00896308">
        <w:rPr>
          <w:rFonts w:eastAsia="Calibri"/>
          <w:lang w:eastAsia="en-US"/>
        </w:rPr>
        <w:t>Co-</w:t>
      </w:r>
      <w:r w:rsidR="00DC0704">
        <w:rPr>
          <w:rFonts w:eastAsia="Calibri"/>
          <w:lang w:eastAsia="en-US"/>
        </w:rPr>
        <w:t>Head), Emily Bland, Clare Mitchell</w:t>
      </w:r>
    </w:p>
    <w:p w14:paraId="39F03C18" w14:textId="5CDCEB7C" w:rsidR="00556F8D" w:rsidRDefault="00DB3EA5" w:rsidP="00556F8D">
      <w:pPr>
        <w:pStyle w:val="NoSpacing"/>
        <w:ind w:left="426"/>
        <w:rPr>
          <w:rFonts w:eastAsia="Calibri"/>
          <w:lang w:eastAsia="en-US"/>
        </w:rPr>
      </w:pPr>
      <w:r>
        <w:rPr>
          <w:rFonts w:eastAsia="Calibri"/>
          <w:b/>
          <w:bCs/>
          <w:lang w:eastAsia="en-US"/>
        </w:rPr>
        <w:t>In Attendance:</w:t>
      </w:r>
      <w:r>
        <w:rPr>
          <w:rFonts w:eastAsia="Calibri"/>
          <w:lang w:eastAsia="en-US"/>
        </w:rPr>
        <w:t xml:space="preserve">  Jo Callow (Trust Interim CEO), Margaret Savage (Trust Director), Ann Cullum (Local Governance Office).</w:t>
      </w:r>
    </w:p>
    <w:p w14:paraId="2EEE3E56" w14:textId="77777777" w:rsidR="00896308" w:rsidRDefault="00896308" w:rsidP="00556F8D">
      <w:pPr>
        <w:pStyle w:val="NoSpacing"/>
        <w:ind w:left="426"/>
        <w:rPr>
          <w:rFonts w:eastAsia="Calibri"/>
          <w:lang w:eastAsia="en-US"/>
        </w:rPr>
      </w:pPr>
    </w:p>
    <w:p w14:paraId="3E09F45C" w14:textId="493D41C0" w:rsidR="00262D66" w:rsidRPr="0069216E" w:rsidRDefault="00262D66" w:rsidP="00556F8D">
      <w:pPr>
        <w:pStyle w:val="NoSpacing"/>
        <w:ind w:left="426"/>
        <w:rPr>
          <w:rFonts w:eastAsia="Calibri"/>
          <w:b/>
          <w:lang w:eastAsia="en-US"/>
        </w:rPr>
      </w:pPr>
      <w:r>
        <w:rPr>
          <w:rFonts w:eastAsia="Calibri"/>
          <w:bCs/>
          <w:lang w:eastAsia="en-US"/>
        </w:rPr>
        <w:t>The Chair welcomed everyone and AF showed the</w:t>
      </w:r>
      <w:r w:rsidR="00B6500B">
        <w:rPr>
          <w:rFonts w:eastAsia="Calibri"/>
          <w:bCs/>
          <w:lang w:eastAsia="en-US"/>
        </w:rPr>
        <w:t xml:space="preserve"> ‘</w:t>
      </w:r>
      <w:r>
        <w:rPr>
          <w:rFonts w:eastAsia="Calibri"/>
          <w:bCs/>
          <w:lang w:eastAsia="en-US"/>
        </w:rPr>
        <w:t>4 Critical Questions of the Trust Identity</w:t>
      </w:r>
      <w:r w:rsidR="00B6500B">
        <w:rPr>
          <w:rFonts w:eastAsia="Calibri"/>
          <w:bCs/>
          <w:lang w:eastAsia="en-US"/>
        </w:rPr>
        <w:t>’</w:t>
      </w:r>
      <w:r>
        <w:rPr>
          <w:rFonts w:eastAsia="Calibri"/>
          <w:bCs/>
          <w:lang w:eastAsia="en-US"/>
        </w:rPr>
        <w:t xml:space="preserve"> presentation, briefly explaining that we exist for the benefit of the children; we act with humility and humbleness ensuring we are good examples to equip children with the right attitudes; we are part of a big group (The Trust) which brings out the best in everyone by being treated with dignity and respect; we will succeed by giving children their capabilities to live a good life.  AF explained th</w:t>
      </w:r>
      <w:r w:rsidR="00612C58">
        <w:rPr>
          <w:rFonts w:eastAsia="Calibri"/>
          <w:bCs/>
          <w:lang w:eastAsia="en-US"/>
        </w:rPr>
        <w:t>at ‘</w:t>
      </w:r>
      <w:r>
        <w:rPr>
          <w:rFonts w:eastAsia="Calibri"/>
          <w:bCs/>
          <w:lang w:eastAsia="en-US"/>
        </w:rPr>
        <w:t xml:space="preserve">Aligned </w:t>
      </w:r>
      <w:r w:rsidR="009661BE">
        <w:rPr>
          <w:rFonts w:eastAsia="Calibri"/>
          <w:bCs/>
          <w:lang w:eastAsia="en-US"/>
        </w:rPr>
        <w:t>Autonomy</w:t>
      </w:r>
      <w:r w:rsidR="00612C58">
        <w:rPr>
          <w:rFonts w:eastAsia="Calibri"/>
          <w:bCs/>
          <w:lang w:eastAsia="en-US"/>
        </w:rPr>
        <w:t>’</w:t>
      </w:r>
      <w:r>
        <w:rPr>
          <w:rFonts w:eastAsia="Calibri"/>
          <w:bCs/>
          <w:lang w:eastAsia="en-US"/>
        </w:rPr>
        <w:t xml:space="preserve"> does not intend to remove the character of each individual school</w:t>
      </w:r>
      <w:r w:rsidR="00B7555C">
        <w:rPr>
          <w:rFonts w:eastAsia="Calibri"/>
          <w:bCs/>
          <w:lang w:eastAsia="en-US"/>
        </w:rPr>
        <w:t xml:space="preserve"> but rather align some centralis</w:t>
      </w:r>
      <w:r w:rsidR="00B7555C" w:rsidRPr="00B7555C">
        <w:rPr>
          <w:rFonts w:eastAsia="Calibri"/>
          <w:bCs/>
          <w:lang w:eastAsia="en-US"/>
        </w:rPr>
        <w:t xml:space="preserve">ed aspects of our work, </w:t>
      </w:r>
      <w:r w:rsidR="00B7555C">
        <w:rPr>
          <w:rFonts w:eastAsia="Calibri"/>
          <w:bCs/>
          <w:lang w:eastAsia="en-US"/>
        </w:rPr>
        <w:t xml:space="preserve">so that </w:t>
      </w:r>
      <w:r w:rsidR="00B7555C" w:rsidRPr="00B7555C">
        <w:rPr>
          <w:rFonts w:eastAsia="Calibri"/>
          <w:bCs/>
          <w:lang w:eastAsia="en-US"/>
        </w:rPr>
        <w:t>policy and practice is fully aligned and consistent.</w:t>
      </w:r>
      <w:r w:rsidR="00B7555C" w:rsidRPr="00B7555C">
        <w:rPr>
          <w:rFonts w:eastAsia="Calibri"/>
          <w:bCs/>
          <w:lang w:eastAsia="en-US"/>
        </w:rPr>
        <w:cr/>
      </w:r>
    </w:p>
    <w:p w14:paraId="7EE74623" w14:textId="387473BE" w:rsidR="00556F8D" w:rsidRDefault="00556F8D" w:rsidP="00F60E96">
      <w:pPr>
        <w:pStyle w:val="NoSpacing"/>
        <w:numPr>
          <w:ilvl w:val="0"/>
          <w:numId w:val="1"/>
        </w:numPr>
        <w:ind w:left="360"/>
        <w:rPr>
          <w:rFonts w:eastAsia="Calibri"/>
          <w:b/>
        </w:rPr>
      </w:pPr>
      <w:r w:rsidRPr="000D3788">
        <w:rPr>
          <w:rFonts w:eastAsia="Calibri"/>
          <w:b/>
        </w:rPr>
        <w:t>Declarations of Interest Relevant to this Agenda</w:t>
      </w:r>
    </w:p>
    <w:p w14:paraId="642CA65B" w14:textId="77777777" w:rsidR="00262D66" w:rsidRDefault="000D3788" w:rsidP="00262D66">
      <w:pPr>
        <w:pStyle w:val="NoSpacing"/>
        <w:ind w:left="360"/>
        <w:rPr>
          <w:rFonts w:eastAsia="Calibri"/>
          <w:bCs/>
        </w:rPr>
      </w:pPr>
      <w:r>
        <w:rPr>
          <w:rFonts w:eastAsia="Calibri"/>
          <w:bCs/>
        </w:rPr>
        <w:t>No declarations relevant to this meeting.</w:t>
      </w:r>
    </w:p>
    <w:p w14:paraId="3EEFEBA8" w14:textId="724F76F4" w:rsidR="00556F8D" w:rsidRPr="00262D66" w:rsidRDefault="00556F8D" w:rsidP="00262D66">
      <w:pPr>
        <w:pStyle w:val="NoSpacing"/>
        <w:ind w:left="360"/>
        <w:rPr>
          <w:rFonts w:eastAsia="Calibri"/>
          <w:bCs/>
          <w:i/>
          <w:iCs/>
        </w:rPr>
      </w:pPr>
    </w:p>
    <w:p w14:paraId="48C90A1D" w14:textId="47A0195B" w:rsidR="00262D66" w:rsidRPr="0014504A" w:rsidRDefault="00262D66" w:rsidP="00F60E96">
      <w:pPr>
        <w:pStyle w:val="NoSpacing"/>
        <w:numPr>
          <w:ilvl w:val="0"/>
          <w:numId w:val="1"/>
        </w:numPr>
        <w:ind w:left="360"/>
        <w:rPr>
          <w:rFonts w:eastAsia="Calibri"/>
          <w:b/>
          <w:lang w:eastAsia="en-US"/>
        </w:rPr>
      </w:pPr>
      <w:r>
        <w:rPr>
          <w:rFonts w:eastAsia="Calibri"/>
          <w:b/>
          <w:lang w:eastAsia="en-US"/>
        </w:rPr>
        <w:t>Governors</w:t>
      </w:r>
    </w:p>
    <w:p w14:paraId="5069D476" w14:textId="60FE54C0" w:rsidR="0014504A" w:rsidRDefault="0014504A" w:rsidP="0014504A">
      <w:pPr>
        <w:pStyle w:val="NoSpacing"/>
        <w:ind w:left="360"/>
        <w:rPr>
          <w:rFonts w:eastAsia="Calibri"/>
          <w:bCs/>
          <w:lang w:eastAsia="en-US"/>
        </w:rPr>
      </w:pPr>
      <w:r>
        <w:rPr>
          <w:rFonts w:eastAsia="Calibri"/>
          <w:bCs/>
          <w:lang w:eastAsia="en-US"/>
        </w:rPr>
        <w:t>Despite HL’s best effort</w:t>
      </w:r>
      <w:r w:rsidR="00B7555C">
        <w:rPr>
          <w:rFonts w:eastAsia="Calibri"/>
          <w:bCs/>
          <w:lang w:eastAsia="en-US"/>
        </w:rPr>
        <w:t>s</w:t>
      </w:r>
      <w:r>
        <w:rPr>
          <w:rFonts w:eastAsia="Calibri"/>
          <w:bCs/>
          <w:lang w:eastAsia="en-US"/>
        </w:rPr>
        <w:t xml:space="preserve">, no </w:t>
      </w:r>
      <w:r w:rsidR="00B7555C">
        <w:rPr>
          <w:rFonts w:eastAsia="Calibri"/>
          <w:bCs/>
          <w:lang w:eastAsia="en-US"/>
        </w:rPr>
        <w:t>c</w:t>
      </w:r>
      <w:r>
        <w:rPr>
          <w:rFonts w:eastAsia="Calibri"/>
          <w:bCs/>
          <w:lang w:eastAsia="en-US"/>
        </w:rPr>
        <w:t>o-opted governors have come forward yet.  She is going to promote this at the forthcoming School Fair by displaying leaflets and flyers and will look at advertising in a local publication</w:t>
      </w:r>
      <w:r w:rsidRPr="0014504A">
        <w:rPr>
          <w:rFonts w:eastAsia="Calibri"/>
          <w:b/>
          <w:color w:val="FF0000"/>
          <w:lang w:eastAsia="en-US"/>
        </w:rPr>
        <w:t>.  AC will send adverts to HL.</w:t>
      </w:r>
    </w:p>
    <w:p w14:paraId="4EA097A6" w14:textId="77777777" w:rsidR="0014504A" w:rsidRDefault="0014504A" w:rsidP="0014504A">
      <w:pPr>
        <w:pStyle w:val="NoSpacing"/>
        <w:ind w:left="360"/>
        <w:rPr>
          <w:rFonts w:eastAsia="Calibri"/>
          <w:b/>
        </w:rPr>
      </w:pPr>
    </w:p>
    <w:p w14:paraId="4D90339A" w14:textId="2E6AC08E" w:rsidR="00DD24E7" w:rsidRPr="00DD24E7" w:rsidRDefault="00DD24E7" w:rsidP="00F60E96">
      <w:pPr>
        <w:pStyle w:val="NoSpacing"/>
        <w:numPr>
          <w:ilvl w:val="0"/>
          <w:numId w:val="1"/>
        </w:numPr>
        <w:ind w:left="360"/>
        <w:rPr>
          <w:rFonts w:eastAsia="Calibri"/>
          <w:b/>
        </w:rPr>
      </w:pPr>
      <w:r w:rsidRPr="00DD24E7">
        <w:rPr>
          <w:rFonts w:eastAsia="Calibri"/>
          <w:b/>
        </w:rPr>
        <w:t>Confirm Minutes of LGB Spring Meeting (12 &amp; 27</w:t>
      </w:r>
      <w:r w:rsidRPr="00DD24E7">
        <w:rPr>
          <w:rFonts w:eastAsia="Calibri"/>
          <w:b/>
          <w:vertAlign w:val="superscript"/>
        </w:rPr>
        <w:t>th</w:t>
      </w:r>
      <w:r w:rsidRPr="00DD24E7">
        <w:rPr>
          <w:rFonts w:eastAsia="Calibri"/>
          <w:b/>
        </w:rPr>
        <w:t xml:space="preserve"> March 2025) and Matters Arising</w:t>
      </w:r>
    </w:p>
    <w:p w14:paraId="2D97559B" w14:textId="77777777" w:rsidR="00DD24E7" w:rsidRDefault="00DD24E7" w:rsidP="00DD24E7">
      <w:pPr>
        <w:pStyle w:val="NoSpacing"/>
        <w:ind w:left="360"/>
        <w:rPr>
          <w:rFonts w:eastAsia="Calibri"/>
        </w:rPr>
      </w:pPr>
      <w:r>
        <w:rPr>
          <w:rFonts w:eastAsia="Calibri"/>
          <w:bCs/>
        </w:rPr>
        <w:t xml:space="preserve">The </w:t>
      </w:r>
      <w:r>
        <w:rPr>
          <w:rFonts w:eastAsia="Calibri"/>
        </w:rPr>
        <w:t xml:space="preserve">governors </w:t>
      </w:r>
      <w:r w:rsidRPr="00AC21AB">
        <w:rPr>
          <w:rFonts w:eastAsia="Calibri"/>
        </w:rPr>
        <w:t>accept</w:t>
      </w:r>
      <w:r>
        <w:rPr>
          <w:rFonts w:eastAsia="Calibri"/>
        </w:rPr>
        <w:t>ed</w:t>
      </w:r>
      <w:r w:rsidRPr="00AC21AB">
        <w:rPr>
          <w:rFonts w:eastAsia="Calibri"/>
        </w:rPr>
        <w:t xml:space="preserve"> </w:t>
      </w:r>
      <w:r>
        <w:rPr>
          <w:rFonts w:eastAsia="Calibri"/>
        </w:rPr>
        <w:t xml:space="preserve">the </w:t>
      </w:r>
      <w:r w:rsidRPr="00AC21AB">
        <w:rPr>
          <w:rFonts w:eastAsia="Calibri"/>
        </w:rPr>
        <w:t>minutes as</w:t>
      </w:r>
      <w:r>
        <w:rPr>
          <w:rFonts w:eastAsia="Calibri"/>
        </w:rPr>
        <w:t xml:space="preserve"> a</w:t>
      </w:r>
      <w:r w:rsidRPr="00AC21AB">
        <w:rPr>
          <w:rFonts w:eastAsia="Calibri"/>
        </w:rPr>
        <w:t xml:space="preserve"> true and accurate record of </w:t>
      </w:r>
      <w:r>
        <w:rPr>
          <w:rFonts w:eastAsia="Calibri"/>
        </w:rPr>
        <w:t xml:space="preserve">the last </w:t>
      </w:r>
      <w:r w:rsidRPr="00AC21AB">
        <w:rPr>
          <w:rFonts w:eastAsia="Calibri"/>
        </w:rPr>
        <w:t xml:space="preserve">meeting and </w:t>
      </w:r>
      <w:r>
        <w:rPr>
          <w:rFonts w:eastAsia="Calibri"/>
        </w:rPr>
        <w:t xml:space="preserve">the </w:t>
      </w:r>
      <w:r w:rsidRPr="00AC21AB">
        <w:rPr>
          <w:rFonts w:eastAsia="Calibri"/>
        </w:rPr>
        <w:t>Chair sign</w:t>
      </w:r>
      <w:r>
        <w:rPr>
          <w:rFonts w:eastAsia="Calibri"/>
        </w:rPr>
        <w:t>ed</w:t>
      </w:r>
      <w:r w:rsidRPr="00AC21AB">
        <w:rPr>
          <w:rFonts w:eastAsia="Calibri"/>
        </w:rPr>
        <w:t xml:space="preserve"> </w:t>
      </w:r>
      <w:r>
        <w:rPr>
          <w:rFonts w:eastAsia="Calibri"/>
        </w:rPr>
        <w:t xml:space="preserve">a </w:t>
      </w:r>
      <w:r w:rsidRPr="00AC21AB">
        <w:rPr>
          <w:rFonts w:eastAsia="Calibri"/>
        </w:rPr>
        <w:t xml:space="preserve">copy. </w:t>
      </w:r>
    </w:p>
    <w:p w14:paraId="21BBD442" w14:textId="5244213F" w:rsidR="00DD24E7" w:rsidRPr="00B7555C" w:rsidRDefault="00DD24E7" w:rsidP="00F60E96">
      <w:pPr>
        <w:pStyle w:val="NoSpacing"/>
        <w:numPr>
          <w:ilvl w:val="0"/>
          <w:numId w:val="2"/>
        </w:numPr>
        <w:ind w:left="851" w:hanging="425"/>
        <w:rPr>
          <w:color w:val="000000" w:themeColor="text1"/>
          <w:lang w:val="en-US"/>
        </w:rPr>
      </w:pPr>
      <w:r w:rsidRPr="005D736A">
        <w:rPr>
          <w:rFonts w:cstheme="minorHAnsi"/>
          <w:b/>
          <w:color w:val="FF0000"/>
          <w:lang w:val="en-US"/>
        </w:rPr>
        <w:t>EYFS statutory framework - t</w:t>
      </w:r>
      <w:r w:rsidRPr="005D736A">
        <w:rPr>
          <w:b/>
          <w:color w:val="FF0000"/>
          <w:lang w:val="en-US"/>
        </w:rPr>
        <w:t>his is changing and</w:t>
      </w:r>
      <w:r w:rsidRPr="005D736A">
        <w:rPr>
          <w:color w:val="FF0000"/>
          <w:lang w:val="en-US"/>
        </w:rPr>
        <w:t xml:space="preserve"> </w:t>
      </w:r>
      <w:r w:rsidRPr="00E51B97">
        <w:rPr>
          <w:b/>
          <w:bCs/>
          <w:color w:val="FF0000"/>
          <w:lang w:val="en-US"/>
        </w:rPr>
        <w:t>HL will share relevant information with all governors</w:t>
      </w:r>
      <w:r>
        <w:rPr>
          <w:b/>
          <w:bCs/>
          <w:color w:val="FF0000"/>
          <w:lang w:val="en-US"/>
        </w:rPr>
        <w:t xml:space="preserve"> at the next meeting</w:t>
      </w:r>
      <w:r w:rsidRPr="00B7555C">
        <w:rPr>
          <w:b/>
          <w:bCs/>
          <w:color w:val="FF0000"/>
          <w:lang w:val="en-US"/>
        </w:rPr>
        <w:t xml:space="preserve">.  </w:t>
      </w:r>
      <w:r w:rsidR="00B7555C" w:rsidRPr="00B7555C">
        <w:rPr>
          <w:b/>
          <w:bCs/>
          <w:color w:val="FF0000"/>
          <w:lang w:val="en-US"/>
        </w:rPr>
        <w:t xml:space="preserve">HL will send the </w:t>
      </w:r>
      <w:r w:rsidRPr="00B7555C">
        <w:rPr>
          <w:b/>
          <w:bCs/>
          <w:color w:val="FF0000"/>
          <w:lang w:val="en-US"/>
        </w:rPr>
        <w:t xml:space="preserve">Summary Document </w:t>
      </w:r>
      <w:r w:rsidR="00B7555C" w:rsidRPr="00B7555C">
        <w:rPr>
          <w:b/>
          <w:bCs/>
          <w:color w:val="FF0000"/>
          <w:lang w:val="en-US"/>
        </w:rPr>
        <w:t>to all</w:t>
      </w:r>
      <w:r w:rsidRPr="00B7555C">
        <w:rPr>
          <w:b/>
          <w:bCs/>
          <w:color w:val="FF0000"/>
          <w:lang w:val="en-US"/>
        </w:rPr>
        <w:t xml:space="preserve"> governors</w:t>
      </w:r>
      <w:r w:rsidR="00B7555C">
        <w:rPr>
          <w:b/>
          <w:bCs/>
          <w:color w:val="FF0000"/>
          <w:lang w:val="en-US"/>
        </w:rPr>
        <w:t xml:space="preserve"> - </w:t>
      </w:r>
      <w:r w:rsidR="00B7555C" w:rsidRPr="005D736A">
        <w:rPr>
          <w:b/>
          <w:bCs/>
          <w:i/>
          <w:iCs/>
          <w:color w:val="FF0000"/>
          <w:lang w:val="en-US"/>
        </w:rPr>
        <w:t>carr</w:t>
      </w:r>
      <w:r w:rsidR="00B7555C">
        <w:rPr>
          <w:b/>
          <w:bCs/>
          <w:i/>
          <w:iCs/>
          <w:color w:val="FF0000"/>
          <w:lang w:val="en-US"/>
        </w:rPr>
        <w:t>y</w:t>
      </w:r>
      <w:r w:rsidR="00B7555C" w:rsidRPr="005D736A">
        <w:rPr>
          <w:b/>
          <w:bCs/>
          <w:i/>
          <w:iCs/>
          <w:color w:val="FF0000"/>
          <w:lang w:val="en-US"/>
        </w:rPr>
        <w:t xml:space="preserve"> forward</w:t>
      </w:r>
    </w:p>
    <w:p w14:paraId="3DCA9D40" w14:textId="77777777" w:rsidR="00DD24E7" w:rsidRPr="00665DFD" w:rsidRDefault="00DD24E7" w:rsidP="00F60E96">
      <w:pPr>
        <w:pStyle w:val="NoSpacing"/>
        <w:numPr>
          <w:ilvl w:val="0"/>
          <w:numId w:val="2"/>
        </w:numPr>
        <w:ind w:left="851" w:hanging="425"/>
        <w:rPr>
          <w:color w:val="FF0000"/>
        </w:rPr>
      </w:pPr>
      <w:r w:rsidRPr="00665DFD">
        <w:rPr>
          <w:b/>
          <w:bCs/>
          <w:color w:val="FF0000"/>
        </w:rPr>
        <w:t>Monitoring Visits and Working Group</w:t>
      </w:r>
      <w:r>
        <w:rPr>
          <w:color w:val="FF0000"/>
        </w:rPr>
        <w:t xml:space="preserve"> </w:t>
      </w:r>
      <w:r>
        <w:rPr>
          <w:color w:val="000000" w:themeColor="text1"/>
        </w:rPr>
        <w:t xml:space="preserve">– </w:t>
      </w:r>
      <w:r w:rsidRPr="00665DFD">
        <w:rPr>
          <w:i/>
          <w:iCs/>
          <w:color w:val="000000" w:themeColor="text1"/>
        </w:rPr>
        <w:t xml:space="preserve">to be </w:t>
      </w:r>
      <w:r w:rsidRPr="00FD640C">
        <w:rPr>
          <w:i/>
          <w:iCs/>
          <w:color w:val="000000" w:themeColor="text1"/>
        </w:rPr>
        <w:t xml:space="preserve">discussed in item </w:t>
      </w:r>
      <w:r>
        <w:rPr>
          <w:i/>
          <w:iCs/>
          <w:color w:val="000000" w:themeColor="text1"/>
        </w:rPr>
        <w:t>19</w:t>
      </w:r>
    </w:p>
    <w:p w14:paraId="20FF7FB6" w14:textId="77777777" w:rsidR="00DD24E7" w:rsidRDefault="00DD24E7" w:rsidP="00F60E96">
      <w:pPr>
        <w:pStyle w:val="NoSpacing"/>
        <w:numPr>
          <w:ilvl w:val="0"/>
          <w:numId w:val="2"/>
        </w:numPr>
        <w:ind w:left="851" w:hanging="425"/>
        <w:rPr>
          <w:color w:val="FF0000"/>
        </w:rPr>
      </w:pPr>
      <w:r>
        <w:rPr>
          <w:b/>
          <w:bCs/>
          <w:color w:val="FF0000"/>
        </w:rPr>
        <w:t>Governor Training</w:t>
      </w:r>
      <w:r>
        <w:rPr>
          <w:color w:val="FF0000"/>
        </w:rPr>
        <w:t xml:space="preserve"> </w:t>
      </w:r>
      <w:r>
        <w:rPr>
          <w:color w:val="000000" w:themeColor="text1"/>
        </w:rPr>
        <w:t xml:space="preserve">– </w:t>
      </w:r>
      <w:r w:rsidRPr="00BC39A3">
        <w:rPr>
          <w:i/>
          <w:iCs/>
          <w:color w:val="000000" w:themeColor="text1"/>
        </w:rPr>
        <w:t xml:space="preserve">to be </w:t>
      </w:r>
      <w:r w:rsidRPr="00FD640C">
        <w:rPr>
          <w:i/>
          <w:iCs/>
          <w:color w:val="000000" w:themeColor="text1"/>
        </w:rPr>
        <w:t xml:space="preserve">discussed in item </w:t>
      </w:r>
      <w:r>
        <w:rPr>
          <w:i/>
          <w:iCs/>
          <w:color w:val="000000" w:themeColor="text1"/>
        </w:rPr>
        <w:t>19.</w:t>
      </w:r>
    </w:p>
    <w:p w14:paraId="0E6A9326" w14:textId="769F5EE8" w:rsidR="00DD24E7" w:rsidRPr="00DD24E7" w:rsidRDefault="00E917B7" w:rsidP="00E917B7">
      <w:pPr>
        <w:pStyle w:val="NoSpacing"/>
        <w:tabs>
          <w:tab w:val="left" w:pos="8285"/>
        </w:tabs>
        <w:ind w:left="360"/>
        <w:rPr>
          <w:rFonts w:eastAsia="Calibri"/>
          <w:bCs/>
        </w:rPr>
      </w:pPr>
      <w:r>
        <w:rPr>
          <w:rFonts w:eastAsia="Calibri"/>
          <w:bCs/>
        </w:rPr>
        <w:tab/>
      </w:r>
    </w:p>
    <w:p w14:paraId="25A7B98F" w14:textId="2AD8786A" w:rsidR="00556F8D" w:rsidRPr="0057168A" w:rsidRDefault="00556F8D" w:rsidP="00F60E96">
      <w:pPr>
        <w:pStyle w:val="NoSpacing"/>
        <w:numPr>
          <w:ilvl w:val="0"/>
          <w:numId w:val="1"/>
        </w:numPr>
        <w:ind w:left="360"/>
        <w:rPr>
          <w:rFonts w:eastAsia="Calibri"/>
          <w:b/>
        </w:rPr>
      </w:pPr>
      <w:r>
        <w:rPr>
          <w:rFonts w:eastAsia="Calibri"/>
          <w:b/>
        </w:rPr>
        <w:t>Management of Top 3 Risks</w:t>
      </w:r>
      <w:r>
        <w:rPr>
          <w:rFonts w:eastAsia="Calibri"/>
          <w:bCs/>
        </w:rPr>
        <w:t xml:space="preserve"> </w:t>
      </w:r>
      <w:r w:rsidRPr="00875E09">
        <w:rPr>
          <w:rFonts w:eastAsia="Calibri"/>
          <w:b/>
        </w:rPr>
        <w:t>and Sustainability</w:t>
      </w:r>
    </w:p>
    <w:p w14:paraId="721FF4ED" w14:textId="52C982CC" w:rsidR="00C51A90" w:rsidRDefault="00C51A90" w:rsidP="00F60E96">
      <w:pPr>
        <w:pStyle w:val="NoSpacing"/>
        <w:numPr>
          <w:ilvl w:val="0"/>
          <w:numId w:val="6"/>
        </w:numPr>
        <w:rPr>
          <w:rFonts w:cstheme="minorHAnsi"/>
          <w:bCs/>
          <w:lang w:val="en-US"/>
        </w:rPr>
      </w:pPr>
      <w:r>
        <w:rPr>
          <w:rFonts w:cstheme="minorHAnsi"/>
          <w:bCs/>
          <w:lang w:val="en-US"/>
        </w:rPr>
        <w:t xml:space="preserve">Number on roll/financial sustainability </w:t>
      </w:r>
      <w:r w:rsidR="00DD24E7">
        <w:rPr>
          <w:rFonts w:cstheme="minorHAnsi"/>
          <w:bCs/>
          <w:lang w:val="en-US"/>
        </w:rPr>
        <w:t xml:space="preserve">– </w:t>
      </w:r>
      <w:r w:rsidR="00C01672">
        <w:rPr>
          <w:rFonts w:cstheme="minorHAnsi"/>
          <w:bCs/>
          <w:lang w:val="en-US"/>
        </w:rPr>
        <w:t>there were</w:t>
      </w:r>
      <w:r w:rsidR="00DD24E7">
        <w:rPr>
          <w:rFonts w:cstheme="minorHAnsi"/>
          <w:bCs/>
          <w:lang w:val="en-US"/>
        </w:rPr>
        <w:t xml:space="preserve"> 373 </w:t>
      </w:r>
      <w:r w:rsidR="00C01672">
        <w:rPr>
          <w:rFonts w:cstheme="minorHAnsi"/>
          <w:bCs/>
          <w:lang w:val="en-US"/>
        </w:rPr>
        <w:t xml:space="preserve">and </w:t>
      </w:r>
      <w:r w:rsidR="00DD24E7">
        <w:rPr>
          <w:rFonts w:cstheme="minorHAnsi"/>
          <w:bCs/>
          <w:lang w:val="en-US"/>
        </w:rPr>
        <w:t xml:space="preserve">now </w:t>
      </w:r>
      <w:r w:rsidR="00C01672">
        <w:rPr>
          <w:rFonts w:cstheme="minorHAnsi"/>
          <w:bCs/>
          <w:lang w:val="en-US"/>
        </w:rPr>
        <w:t xml:space="preserve">there are </w:t>
      </w:r>
      <w:r w:rsidR="00DD24E7">
        <w:rPr>
          <w:rFonts w:cstheme="minorHAnsi"/>
          <w:bCs/>
          <w:lang w:val="en-US"/>
        </w:rPr>
        <w:t xml:space="preserve">386. </w:t>
      </w:r>
      <w:r w:rsidR="00C01672">
        <w:rPr>
          <w:rFonts w:cstheme="minorHAnsi"/>
          <w:bCs/>
          <w:lang w:val="en-US"/>
        </w:rPr>
        <w:t xml:space="preserve"> The budget is for 358.  Four</w:t>
      </w:r>
      <w:r w:rsidR="00DD24E7">
        <w:rPr>
          <w:rFonts w:cstheme="minorHAnsi"/>
          <w:bCs/>
          <w:lang w:val="en-US"/>
        </w:rPr>
        <w:t xml:space="preserve"> additional children should join before the end of this year. </w:t>
      </w:r>
      <w:r w:rsidR="00C01672">
        <w:rPr>
          <w:rFonts w:cstheme="minorHAnsi"/>
          <w:bCs/>
          <w:lang w:val="en-US"/>
        </w:rPr>
        <w:t xml:space="preserve"> </w:t>
      </w:r>
      <w:r w:rsidR="00DD24E7">
        <w:rPr>
          <w:rFonts w:cstheme="minorHAnsi"/>
          <w:bCs/>
          <w:lang w:val="en-US"/>
        </w:rPr>
        <w:t>We have had a lot of new starters</w:t>
      </w:r>
      <w:r w:rsidR="00C01672">
        <w:rPr>
          <w:rFonts w:cstheme="minorHAnsi"/>
          <w:bCs/>
          <w:lang w:val="en-US"/>
        </w:rPr>
        <w:t>.</w:t>
      </w:r>
    </w:p>
    <w:p w14:paraId="4F042A9F" w14:textId="73AE68ED" w:rsidR="00C51A90" w:rsidRDefault="00C51A90" w:rsidP="00F60E96">
      <w:pPr>
        <w:pStyle w:val="NoSpacing"/>
        <w:numPr>
          <w:ilvl w:val="0"/>
          <w:numId w:val="6"/>
        </w:numPr>
        <w:rPr>
          <w:rFonts w:cstheme="minorHAnsi"/>
          <w:bCs/>
          <w:lang w:val="en-US"/>
        </w:rPr>
      </w:pPr>
      <w:r>
        <w:rPr>
          <w:rFonts w:cstheme="minorHAnsi"/>
          <w:bCs/>
          <w:lang w:val="en-US"/>
        </w:rPr>
        <w:t>Representational risk due to amalgamation of classes</w:t>
      </w:r>
      <w:r w:rsidR="00DD24E7">
        <w:rPr>
          <w:rFonts w:cstheme="minorHAnsi"/>
          <w:bCs/>
          <w:lang w:val="en-US"/>
        </w:rPr>
        <w:t xml:space="preserve"> – </w:t>
      </w:r>
      <w:r w:rsidR="00C01672">
        <w:rPr>
          <w:rFonts w:cstheme="minorHAnsi"/>
          <w:bCs/>
          <w:lang w:val="en-US"/>
        </w:rPr>
        <w:t>AF has received seven</w:t>
      </w:r>
      <w:r w:rsidR="00DD24E7">
        <w:rPr>
          <w:rFonts w:cstheme="minorHAnsi"/>
          <w:bCs/>
          <w:lang w:val="en-US"/>
        </w:rPr>
        <w:t xml:space="preserve"> email concerns from parents </w:t>
      </w:r>
      <w:r w:rsidR="00C01672">
        <w:rPr>
          <w:rFonts w:cstheme="minorHAnsi"/>
          <w:bCs/>
          <w:lang w:val="en-US"/>
        </w:rPr>
        <w:t xml:space="preserve">and has </w:t>
      </w:r>
      <w:r w:rsidR="00DD24E7">
        <w:rPr>
          <w:rFonts w:cstheme="minorHAnsi"/>
          <w:bCs/>
          <w:lang w:val="en-US"/>
        </w:rPr>
        <w:t xml:space="preserve">met with </w:t>
      </w:r>
      <w:r w:rsidR="00C01672">
        <w:rPr>
          <w:rFonts w:cstheme="minorHAnsi"/>
          <w:bCs/>
          <w:lang w:val="en-US"/>
        </w:rPr>
        <w:t xml:space="preserve">four of them, which were </w:t>
      </w:r>
      <w:r w:rsidR="00DD24E7">
        <w:rPr>
          <w:rFonts w:cstheme="minorHAnsi"/>
          <w:bCs/>
          <w:lang w:val="en-US"/>
        </w:rPr>
        <w:t>positive</w:t>
      </w:r>
      <w:r w:rsidR="00C01672">
        <w:rPr>
          <w:rFonts w:cstheme="minorHAnsi"/>
          <w:bCs/>
          <w:lang w:val="en-US"/>
        </w:rPr>
        <w:t xml:space="preserve"> meetings</w:t>
      </w:r>
      <w:r w:rsidR="00DD24E7">
        <w:rPr>
          <w:rFonts w:cstheme="minorHAnsi"/>
          <w:bCs/>
          <w:lang w:val="en-US"/>
        </w:rPr>
        <w:t xml:space="preserve">.  </w:t>
      </w:r>
      <w:r w:rsidR="00C01672">
        <w:rPr>
          <w:rFonts w:cstheme="minorHAnsi"/>
          <w:bCs/>
          <w:lang w:val="en-US"/>
        </w:rPr>
        <w:t>The c</w:t>
      </w:r>
      <w:r w:rsidR="00DD24E7">
        <w:rPr>
          <w:rFonts w:cstheme="minorHAnsi"/>
          <w:bCs/>
          <w:lang w:val="en-US"/>
        </w:rPr>
        <w:t>oncerns were largely regarding friendships</w:t>
      </w:r>
      <w:r w:rsidR="00DD24E7" w:rsidRPr="00C01672">
        <w:rPr>
          <w:rFonts w:cstheme="minorHAnsi"/>
          <w:bCs/>
          <w:color w:val="000000" w:themeColor="text1"/>
          <w:lang w:val="en-US"/>
        </w:rPr>
        <w:t xml:space="preserve">.  </w:t>
      </w:r>
      <w:r w:rsidR="00EC5589">
        <w:rPr>
          <w:rFonts w:cstheme="minorHAnsi"/>
          <w:bCs/>
          <w:color w:val="000000" w:themeColor="text1"/>
          <w:lang w:val="en-US"/>
        </w:rPr>
        <w:t>E</w:t>
      </w:r>
      <w:r w:rsidR="00C01672">
        <w:rPr>
          <w:rFonts w:cstheme="minorHAnsi"/>
          <w:bCs/>
          <w:lang w:val="en-US"/>
        </w:rPr>
        <w:t>arly in the Autumn term</w:t>
      </w:r>
      <w:r w:rsidR="00C01672" w:rsidRPr="00C01672">
        <w:rPr>
          <w:rFonts w:cstheme="minorHAnsi"/>
          <w:bCs/>
          <w:color w:val="000000" w:themeColor="text1"/>
          <w:lang w:val="en-US"/>
        </w:rPr>
        <w:t xml:space="preserve"> </w:t>
      </w:r>
      <w:r w:rsidR="00C01672">
        <w:rPr>
          <w:rFonts w:cstheme="minorHAnsi"/>
          <w:bCs/>
          <w:color w:val="000000" w:themeColor="text1"/>
          <w:lang w:val="en-US"/>
        </w:rPr>
        <w:t>p</w:t>
      </w:r>
      <w:r w:rsidR="00C01672" w:rsidRPr="00C01672">
        <w:rPr>
          <w:rFonts w:cstheme="minorHAnsi"/>
          <w:bCs/>
          <w:color w:val="000000" w:themeColor="text1"/>
          <w:lang w:val="en-US"/>
        </w:rPr>
        <w:t>arents will be invited in to see how the classes are working</w:t>
      </w:r>
      <w:r w:rsidR="00DD24E7">
        <w:rPr>
          <w:rFonts w:cstheme="minorHAnsi"/>
          <w:bCs/>
          <w:lang w:val="en-US"/>
        </w:rPr>
        <w:t xml:space="preserve">.  A governor felt that the explanation documents were very </w:t>
      </w:r>
      <w:r w:rsidR="00DD24E7">
        <w:rPr>
          <w:rFonts w:cstheme="minorHAnsi"/>
          <w:bCs/>
          <w:lang w:val="en-US"/>
        </w:rPr>
        <w:lastRenderedPageBreak/>
        <w:t xml:space="preserve">reassuring.  </w:t>
      </w:r>
      <w:r w:rsidR="00C01672">
        <w:rPr>
          <w:rFonts w:cstheme="minorHAnsi"/>
          <w:bCs/>
          <w:lang w:val="en-US"/>
        </w:rPr>
        <w:t>AF has reassured all parents</w:t>
      </w:r>
      <w:r w:rsidR="00DD24E7">
        <w:rPr>
          <w:rFonts w:cstheme="minorHAnsi"/>
          <w:bCs/>
          <w:lang w:val="en-US"/>
        </w:rPr>
        <w:t xml:space="preserve"> that this would have happened regardless of whether we joined An Daras (or any other Trust) or not</w:t>
      </w:r>
      <w:r w:rsidR="000534A8">
        <w:rPr>
          <w:rFonts w:cstheme="minorHAnsi"/>
          <w:bCs/>
          <w:lang w:val="en-US"/>
        </w:rPr>
        <w:t>,</w:t>
      </w:r>
      <w:r w:rsidR="00DD24E7">
        <w:rPr>
          <w:rFonts w:cstheme="minorHAnsi"/>
          <w:bCs/>
          <w:lang w:val="en-US"/>
        </w:rPr>
        <w:t xml:space="preserve"> as there was no other option to balance the budget.  We are doing a lot of work amalgamating classes so th</w:t>
      </w:r>
      <w:r w:rsidR="00C01672">
        <w:rPr>
          <w:rFonts w:cstheme="minorHAnsi"/>
          <w:bCs/>
          <w:lang w:val="en-US"/>
        </w:rPr>
        <w:t xml:space="preserve">at the </w:t>
      </w:r>
      <w:r w:rsidR="00DD24E7">
        <w:rPr>
          <w:rFonts w:cstheme="minorHAnsi"/>
          <w:bCs/>
          <w:lang w:val="en-US"/>
        </w:rPr>
        <w:t xml:space="preserve">transition </w:t>
      </w:r>
      <w:r w:rsidR="00C01672">
        <w:rPr>
          <w:rFonts w:cstheme="minorHAnsi"/>
          <w:bCs/>
          <w:lang w:val="en-US"/>
        </w:rPr>
        <w:t xml:space="preserve">is </w:t>
      </w:r>
      <w:r w:rsidR="00DD24E7">
        <w:rPr>
          <w:rFonts w:cstheme="minorHAnsi"/>
          <w:bCs/>
          <w:lang w:val="en-US"/>
        </w:rPr>
        <w:t>easier for the children.</w:t>
      </w:r>
    </w:p>
    <w:p w14:paraId="6DE3FFC8" w14:textId="0A89BFDF" w:rsidR="00C51A90" w:rsidRPr="00B92A0D" w:rsidRDefault="00C51A90" w:rsidP="00F60E96">
      <w:pPr>
        <w:pStyle w:val="NoSpacing"/>
        <w:numPr>
          <w:ilvl w:val="0"/>
          <w:numId w:val="6"/>
        </w:numPr>
        <w:rPr>
          <w:rFonts w:cstheme="minorHAnsi"/>
          <w:bCs/>
          <w:lang w:val="en-US"/>
        </w:rPr>
      </w:pPr>
      <w:r>
        <w:rPr>
          <w:rFonts w:cstheme="minorHAnsi"/>
          <w:bCs/>
          <w:lang w:val="en-US"/>
        </w:rPr>
        <w:t>Recruiting</w:t>
      </w:r>
      <w:r w:rsidR="00C01672">
        <w:rPr>
          <w:rFonts w:cstheme="minorHAnsi"/>
          <w:bCs/>
          <w:lang w:val="en-US"/>
        </w:rPr>
        <w:t xml:space="preserve"> - t</w:t>
      </w:r>
      <w:r w:rsidR="00DD24E7">
        <w:rPr>
          <w:rFonts w:cstheme="minorHAnsi"/>
          <w:bCs/>
          <w:lang w:val="en-US"/>
        </w:rPr>
        <w:t>his remains a challenge.  Hopefully we can appoint another HLTA.  We have strong candidates for a maternity cover vacancy.  We have had a lot of Supply Teachers who want to apply for a job here.  We do need to bring teachers in on a lower pay-scale to help the finances</w:t>
      </w:r>
      <w:r w:rsidR="00DD24E7" w:rsidRPr="00B7555C">
        <w:rPr>
          <w:rFonts w:cstheme="minorHAnsi"/>
          <w:bCs/>
          <w:color w:val="0000CC"/>
          <w:lang w:val="en-US"/>
        </w:rPr>
        <w:t xml:space="preserve">.  </w:t>
      </w:r>
      <w:r w:rsidR="00DD24E7" w:rsidRPr="00B7555C">
        <w:rPr>
          <w:rFonts w:cstheme="minorHAnsi"/>
          <w:b/>
          <w:color w:val="0000CC"/>
          <w:lang w:val="en-US"/>
        </w:rPr>
        <w:t>How will you cover the gap if you don’t have an HLTA?</w:t>
      </w:r>
      <w:r w:rsidR="00DD24E7">
        <w:rPr>
          <w:rFonts w:cstheme="minorHAnsi"/>
          <w:bCs/>
          <w:lang w:val="en-US"/>
        </w:rPr>
        <w:t xml:space="preserve">  </w:t>
      </w:r>
      <w:r w:rsidR="00C01672">
        <w:rPr>
          <w:rFonts w:cstheme="minorHAnsi"/>
          <w:bCs/>
          <w:lang w:val="en-US"/>
        </w:rPr>
        <w:t xml:space="preserve">It has </w:t>
      </w:r>
      <w:r w:rsidR="00DD24E7">
        <w:rPr>
          <w:rFonts w:cstheme="minorHAnsi"/>
          <w:bCs/>
          <w:lang w:val="en-US"/>
        </w:rPr>
        <w:t xml:space="preserve">not been easy to cover the HLTA </w:t>
      </w:r>
      <w:r w:rsidR="00C01672">
        <w:rPr>
          <w:rFonts w:cstheme="minorHAnsi"/>
          <w:bCs/>
          <w:lang w:val="en-US"/>
        </w:rPr>
        <w:t xml:space="preserve">this year as </w:t>
      </w:r>
      <w:r w:rsidR="00DD24E7">
        <w:rPr>
          <w:rFonts w:cstheme="minorHAnsi"/>
          <w:bCs/>
          <w:lang w:val="en-US"/>
        </w:rPr>
        <w:t xml:space="preserve">different people </w:t>
      </w:r>
      <w:r w:rsidR="00C01672">
        <w:rPr>
          <w:rFonts w:cstheme="minorHAnsi"/>
          <w:bCs/>
          <w:lang w:val="en-US"/>
        </w:rPr>
        <w:t>have taken on the role.  F</w:t>
      </w:r>
      <w:r w:rsidR="009661BE">
        <w:rPr>
          <w:rFonts w:cstheme="minorHAnsi"/>
          <w:bCs/>
          <w:lang w:val="en-US"/>
        </w:rPr>
        <w:t>or various reasons this has been very difficult and the changes must have had an impact on the children</w:t>
      </w:r>
      <w:r w:rsidR="007E72BA">
        <w:rPr>
          <w:rFonts w:cstheme="minorHAnsi"/>
          <w:bCs/>
          <w:lang w:val="en-US"/>
        </w:rPr>
        <w:t>,</w:t>
      </w:r>
      <w:r w:rsidR="009661BE">
        <w:rPr>
          <w:rFonts w:cstheme="minorHAnsi"/>
          <w:bCs/>
          <w:lang w:val="en-US"/>
        </w:rPr>
        <w:t xml:space="preserve"> as there hasn’t been consistency of teaching.  We are also managing a long-term absence of a member of staff.  We do need another HLTA</w:t>
      </w:r>
      <w:r w:rsidR="00C01672">
        <w:rPr>
          <w:rFonts w:cstheme="minorHAnsi"/>
          <w:bCs/>
          <w:lang w:val="en-US"/>
        </w:rPr>
        <w:t>,</w:t>
      </w:r>
      <w:r w:rsidR="009661BE">
        <w:rPr>
          <w:rFonts w:cstheme="minorHAnsi"/>
          <w:bCs/>
          <w:lang w:val="en-US"/>
        </w:rPr>
        <w:t xml:space="preserve"> particularly to cover the PPAs.  </w:t>
      </w:r>
      <w:r w:rsidR="00AA0F55">
        <w:rPr>
          <w:rFonts w:cstheme="minorHAnsi"/>
          <w:bCs/>
          <w:lang w:val="en-US"/>
        </w:rPr>
        <w:t>Existing</w:t>
      </w:r>
      <w:r w:rsidR="009661BE">
        <w:rPr>
          <w:rFonts w:cstheme="minorHAnsi"/>
          <w:bCs/>
          <w:lang w:val="en-US"/>
        </w:rPr>
        <w:t xml:space="preserve"> TAs aren’t interested, mainly because the amount of cover is not reflective in the pay-scale.  </w:t>
      </w:r>
    </w:p>
    <w:p w14:paraId="01EAE58F" w14:textId="619273EC" w:rsidR="00556F8D" w:rsidRDefault="007E72BA" w:rsidP="007E72BA">
      <w:pPr>
        <w:pStyle w:val="NoSpacing"/>
        <w:tabs>
          <w:tab w:val="left" w:pos="6947"/>
        </w:tabs>
        <w:ind w:left="360"/>
        <w:rPr>
          <w:rFonts w:eastAsia="Calibri"/>
          <w:b/>
        </w:rPr>
      </w:pPr>
      <w:r>
        <w:rPr>
          <w:rFonts w:eastAsia="Calibri"/>
          <w:b/>
        </w:rPr>
        <w:tab/>
      </w:r>
    </w:p>
    <w:p w14:paraId="2B7540E5" w14:textId="4EFE1FAA" w:rsidR="00556F8D" w:rsidRDefault="00556F8D" w:rsidP="00F60E96">
      <w:pPr>
        <w:pStyle w:val="NoSpacing"/>
        <w:numPr>
          <w:ilvl w:val="0"/>
          <w:numId w:val="1"/>
        </w:numPr>
        <w:ind w:left="360"/>
        <w:rPr>
          <w:rFonts w:eastAsia="Calibri"/>
          <w:b/>
        </w:rPr>
      </w:pPr>
      <w:r>
        <w:rPr>
          <w:rFonts w:eastAsia="Calibri"/>
          <w:b/>
        </w:rPr>
        <w:t>Confidential Matters</w:t>
      </w:r>
    </w:p>
    <w:p w14:paraId="6098E407" w14:textId="3A4E4BD6" w:rsidR="000A7B94" w:rsidRDefault="003E5EDD" w:rsidP="00AA0F55">
      <w:pPr>
        <w:pStyle w:val="NoSpacing"/>
        <w:tabs>
          <w:tab w:val="left" w:pos="6561"/>
        </w:tabs>
        <w:ind w:left="360"/>
        <w:rPr>
          <w:rFonts w:eastAsia="Calibri"/>
          <w:bCs/>
        </w:rPr>
      </w:pPr>
      <w:r>
        <w:rPr>
          <w:rFonts w:eastAsia="Calibri"/>
          <w:bCs/>
        </w:rPr>
        <w:t>AF</w:t>
      </w:r>
      <w:r w:rsidR="000A7B94">
        <w:rPr>
          <w:rFonts w:eastAsia="Calibri"/>
          <w:bCs/>
        </w:rPr>
        <w:t xml:space="preserve"> share</w:t>
      </w:r>
      <w:r>
        <w:rPr>
          <w:rFonts w:eastAsia="Calibri"/>
          <w:bCs/>
        </w:rPr>
        <w:t>d</w:t>
      </w:r>
      <w:r w:rsidR="000A7B94">
        <w:rPr>
          <w:rFonts w:eastAsia="Calibri"/>
          <w:bCs/>
        </w:rPr>
        <w:t xml:space="preserve"> confidential staffing matters which are recorded separately in Confidential Minutes.</w:t>
      </w:r>
    </w:p>
    <w:p w14:paraId="4C474F89" w14:textId="7E821CD4" w:rsidR="00556F8D" w:rsidRPr="0069216E" w:rsidRDefault="00AA0F55" w:rsidP="00AA0F55">
      <w:pPr>
        <w:pStyle w:val="NoSpacing"/>
        <w:tabs>
          <w:tab w:val="left" w:pos="6561"/>
        </w:tabs>
        <w:ind w:left="360"/>
        <w:rPr>
          <w:rFonts w:eastAsia="Calibri"/>
          <w:b/>
        </w:rPr>
      </w:pPr>
      <w:r>
        <w:rPr>
          <w:rFonts w:eastAsia="Calibri"/>
          <w:b/>
        </w:rPr>
        <w:tab/>
      </w:r>
    </w:p>
    <w:p w14:paraId="2201F991" w14:textId="77777777" w:rsidR="009661BE" w:rsidRPr="009661BE" w:rsidRDefault="00556F8D" w:rsidP="00F60E96">
      <w:pPr>
        <w:pStyle w:val="NoSpacing"/>
        <w:numPr>
          <w:ilvl w:val="0"/>
          <w:numId w:val="1"/>
        </w:numPr>
        <w:ind w:left="360"/>
        <w:rPr>
          <w:rFonts w:eastAsia="Calibri"/>
          <w:b/>
          <w:bCs/>
        </w:rPr>
      </w:pPr>
      <w:r w:rsidRPr="009661BE">
        <w:rPr>
          <w:rFonts w:cs="Times New Roman"/>
          <w:b/>
          <w:bCs/>
          <w:color w:val="000000"/>
          <w:bdr w:val="none" w:sz="0" w:space="0" w:color="auto" w:frame="1"/>
        </w:rPr>
        <w:t xml:space="preserve">Head’s Report </w:t>
      </w:r>
    </w:p>
    <w:p w14:paraId="60829788" w14:textId="6A8B61FD" w:rsidR="00113BC8" w:rsidRDefault="009661BE" w:rsidP="009661BE">
      <w:pPr>
        <w:pStyle w:val="NoSpacing"/>
        <w:ind w:left="360"/>
        <w:rPr>
          <w:rFonts w:eastAsia="Calibri"/>
          <w:color w:val="0000CC"/>
        </w:rPr>
      </w:pPr>
      <w:r>
        <w:rPr>
          <w:rFonts w:eastAsia="Calibri"/>
        </w:rPr>
        <w:t>All governors have received and read the Heads</w:t>
      </w:r>
      <w:r w:rsidR="001121DA">
        <w:rPr>
          <w:rFonts w:eastAsia="Calibri"/>
        </w:rPr>
        <w:t>’</w:t>
      </w:r>
      <w:r>
        <w:rPr>
          <w:rFonts w:eastAsia="Calibri"/>
        </w:rPr>
        <w:t xml:space="preserve"> report.  </w:t>
      </w:r>
      <w:r w:rsidRPr="00583045">
        <w:rPr>
          <w:rFonts w:eastAsia="Calibri"/>
          <w:b/>
          <w:bCs/>
          <w:color w:val="0000CC"/>
        </w:rPr>
        <w:t>The new arrangement with the classes needs to be ready in September – is this manageable?</w:t>
      </w:r>
      <w:r>
        <w:rPr>
          <w:rFonts w:eastAsia="Calibri"/>
          <w:b/>
          <w:bCs/>
        </w:rPr>
        <w:t xml:space="preserve">  </w:t>
      </w:r>
      <w:r>
        <w:rPr>
          <w:rFonts w:eastAsia="Calibri"/>
        </w:rPr>
        <w:t xml:space="preserve">Yes, Debbie Saunders </w:t>
      </w:r>
      <w:r w:rsidR="001121DA">
        <w:rPr>
          <w:rFonts w:eastAsia="Calibri"/>
        </w:rPr>
        <w:t xml:space="preserve">(Trust Improvement Officer) </w:t>
      </w:r>
      <w:r>
        <w:rPr>
          <w:rFonts w:eastAsia="Calibri"/>
        </w:rPr>
        <w:t>has visited the school and the curriculum for all subjects has been mapped out</w:t>
      </w:r>
      <w:r w:rsidR="001121DA">
        <w:rPr>
          <w:rFonts w:eastAsia="Calibri"/>
        </w:rPr>
        <w:t>, put</w:t>
      </w:r>
      <w:r w:rsidR="00583045">
        <w:rPr>
          <w:rFonts w:eastAsia="Calibri"/>
        </w:rPr>
        <w:t xml:space="preserve"> in place</w:t>
      </w:r>
      <w:r>
        <w:rPr>
          <w:rFonts w:eastAsia="Calibri"/>
        </w:rPr>
        <w:t>, timetables set, teachers assigned</w:t>
      </w:r>
      <w:r w:rsidR="00583045">
        <w:rPr>
          <w:rFonts w:eastAsia="Calibri"/>
        </w:rPr>
        <w:t>, staff have taken relevant CPD and al</w:t>
      </w:r>
      <w:r>
        <w:rPr>
          <w:rFonts w:eastAsia="Calibri"/>
        </w:rPr>
        <w:t xml:space="preserve">l plans are </w:t>
      </w:r>
      <w:r w:rsidR="00583045">
        <w:rPr>
          <w:rFonts w:eastAsia="Calibri"/>
        </w:rPr>
        <w:t xml:space="preserve">ready. </w:t>
      </w:r>
      <w:r>
        <w:rPr>
          <w:rFonts w:eastAsia="Calibri"/>
        </w:rPr>
        <w:t xml:space="preserve"> </w:t>
      </w:r>
      <w:r w:rsidR="00583045">
        <w:rPr>
          <w:rFonts w:eastAsia="Calibri"/>
        </w:rPr>
        <w:t xml:space="preserve">We have had a year to prepare all this.  We are confident that we will be able to address any issues very quickly.  </w:t>
      </w:r>
      <w:r w:rsidR="00583045" w:rsidRPr="00583045">
        <w:rPr>
          <w:rFonts w:eastAsia="Calibri"/>
          <w:b/>
          <w:bCs/>
          <w:color w:val="0000CC"/>
        </w:rPr>
        <w:t>Is there an anticipated impact on workload with the extra work?</w:t>
      </w:r>
      <w:r w:rsidR="00583045">
        <w:rPr>
          <w:rFonts w:eastAsia="Calibri"/>
          <w:b/>
          <w:bCs/>
        </w:rPr>
        <w:t xml:space="preserve">  </w:t>
      </w:r>
      <w:r w:rsidR="00583045">
        <w:rPr>
          <w:rFonts w:eastAsia="Calibri"/>
        </w:rPr>
        <w:t>Learning how to work with the class in a mixed year group is already broken down with</w:t>
      </w:r>
      <w:r w:rsidR="00113BC8">
        <w:rPr>
          <w:rFonts w:eastAsia="Calibri"/>
        </w:rPr>
        <w:t>in</w:t>
      </w:r>
      <w:r w:rsidR="00583045">
        <w:rPr>
          <w:rFonts w:eastAsia="Calibri"/>
        </w:rPr>
        <w:t xml:space="preserve"> the CUSP system.  We are using the mixed-age planning through The Literacy Tree.  AF is not anticipating an impact on workload</w:t>
      </w:r>
      <w:r w:rsidR="00583045" w:rsidRPr="00583045">
        <w:rPr>
          <w:rFonts w:eastAsia="Calibri"/>
          <w:color w:val="0000CC"/>
        </w:rPr>
        <w:t xml:space="preserve">.  </w:t>
      </w:r>
      <w:r w:rsidR="00583045" w:rsidRPr="00583045">
        <w:rPr>
          <w:rFonts w:eastAsia="Calibri"/>
          <w:b/>
          <w:bCs/>
          <w:color w:val="0000CC"/>
        </w:rPr>
        <w:t xml:space="preserve">Do you have capacity to deal with any staff struggling with the impact of extra work?  </w:t>
      </w:r>
      <w:r w:rsidR="00583045">
        <w:rPr>
          <w:rFonts w:eastAsia="Calibri"/>
        </w:rPr>
        <w:t>Yes, any member of staff presenting with issues will be identified so we can help/coach any</w:t>
      </w:r>
      <w:r w:rsidR="00EC5589">
        <w:rPr>
          <w:rFonts w:eastAsia="Calibri"/>
        </w:rPr>
        <w:t xml:space="preserve"> staff</w:t>
      </w:r>
      <w:r w:rsidR="00583045">
        <w:rPr>
          <w:rFonts w:eastAsia="Calibri"/>
        </w:rPr>
        <w:t xml:space="preserve"> </w:t>
      </w:r>
      <w:r w:rsidR="00EC5589">
        <w:rPr>
          <w:rFonts w:eastAsia="Calibri"/>
        </w:rPr>
        <w:t>needing</w:t>
      </w:r>
      <w:r w:rsidR="00583045">
        <w:rPr>
          <w:rFonts w:eastAsia="Calibri"/>
        </w:rPr>
        <w:t xml:space="preserve"> additional support.  </w:t>
      </w:r>
      <w:r w:rsidR="00583045" w:rsidRPr="00583045">
        <w:rPr>
          <w:rFonts w:eastAsia="Calibri"/>
          <w:b/>
          <w:bCs/>
          <w:color w:val="0000CC"/>
        </w:rPr>
        <w:t xml:space="preserve">How does this fit in with the </w:t>
      </w:r>
      <w:r w:rsidR="00583045" w:rsidRPr="004D6A4B">
        <w:rPr>
          <w:rFonts w:eastAsia="Calibri"/>
          <w:b/>
          <w:bCs/>
          <w:color w:val="0000CC"/>
        </w:rPr>
        <w:t>3</w:t>
      </w:r>
      <w:r w:rsidR="000B0BA5" w:rsidRPr="004D6A4B">
        <w:rPr>
          <w:rFonts w:eastAsia="Calibri"/>
          <w:b/>
          <w:bCs/>
          <w:color w:val="0000CC"/>
        </w:rPr>
        <w:t>0/</w:t>
      </w:r>
      <w:r w:rsidR="00583045" w:rsidRPr="004D6A4B">
        <w:rPr>
          <w:rFonts w:eastAsia="Calibri"/>
          <w:b/>
          <w:bCs/>
          <w:color w:val="0000CC"/>
        </w:rPr>
        <w:t>60/90-day Plan</w:t>
      </w:r>
      <w:r w:rsidR="000B0BA5" w:rsidRPr="004D6A4B">
        <w:rPr>
          <w:rFonts w:eastAsia="Calibri"/>
          <w:b/>
          <w:bCs/>
          <w:color w:val="0000CC"/>
        </w:rPr>
        <w:t xml:space="preserve">? </w:t>
      </w:r>
      <w:r w:rsidR="004D6A4B">
        <w:rPr>
          <w:rFonts w:eastAsia="Calibri"/>
          <w:b/>
          <w:bCs/>
          <w:color w:val="0000CC"/>
        </w:rPr>
        <w:t xml:space="preserve"> </w:t>
      </w:r>
      <w:r w:rsidR="00583045">
        <w:rPr>
          <w:rFonts w:eastAsia="Calibri"/>
        </w:rPr>
        <w:t xml:space="preserve">AF </w:t>
      </w:r>
      <w:r w:rsidR="001121DA">
        <w:rPr>
          <w:rFonts w:eastAsia="Calibri"/>
        </w:rPr>
        <w:t>showed the governors</w:t>
      </w:r>
      <w:r w:rsidR="00583045">
        <w:rPr>
          <w:rFonts w:eastAsia="Calibri"/>
        </w:rPr>
        <w:t xml:space="preserve"> a Priorities sheet</w:t>
      </w:r>
      <w:r w:rsidR="001121DA">
        <w:rPr>
          <w:rFonts w:eastAsia="Calibri"/>
        </w:rPr>
        <w:t>, demonstrating</w:t>
      </w:r>
      <w:r w:rsidR="00583045">
        <w:rPr>
          <w:rFonts w:eastAsia="Calibri"/>
        </w:rPr>
        <w:t xml:space="preserve"> how this will work </w:t>
      </w:r>
      <w:r w:rsidR="00113BC8">
        <w:rPr>
          <w:rFonts w:eastAsia="Calibri"/>
        </w:rPr>
        <w:t>from</w:t>
      </w:r>
      <w:r w:rsidR="00583045">
        <w:rPr>
          <w:rFonts w:eastAsia="Calibri"/>
        </w:rPr>
        <w:t xml:space="preserve"> September.  </w:t>
      </w:r>
      <w:r w:rsidR="00583045" w:rsidRPr="00583045">
        <w:rPr>
          <w:rFonts w:eastAsia="Calibri"/>
          <w:b/>
          <w:bCs/>
          <w:color w:val="0000CC"/>
        </w:rPr>
        <w:t>Will this dovetail with the existing plan?</w:t>
      </w:r>
      <w:r w:rsidR="00583045" w:rsidRPr="00583045">
        <w:rPr>
          <w:rFonts w:eastAsia="Calibri"/>
          <w:color w:val="0000CC"/>
        </w:rPr>
        <w:t xml:space="preserve">  </w:t>
      </w:r>
      <w:r w:rsidR="00583045">
        <w:rPr>
          <w:rFonts w:eastAsia="Calibri"/>
        </w:rPr>
        <w:t xml:space="preserve">Yes, the transition will be as smooth as possible.  </w:t>
      </w:r>
      <w:r w:rsidR="00583045" w:rsidRPr="00152031">
        <w:rPr>
          <w:rFonts w:eastAsia="Calibri"/>
          <w:b/>
          <w:bCs/>
          <w:color w:val="0000CC"/>
        </w:rPr>
        <w:t>Will the content in the CUSP lessons be integrated?</w:t>
      </w:r>
      <w:r w:rsidR="00583045" w:rsidRPr="00152031">
        <w:rPr>
          <w:rFonts w:eastAsia="Calibri"/>
          <w:color w:val="0000CC"/>
        </w:rPr>
        <w:t xml:space="preserve"> </w:t>
      </w:r>
      <w:r w:rsidR="00583045">
        <w:rPr>
          <w:rFonts w:eastAsia="Calibri"/>
        </w:rPr>
        <w:t xml:space="preserve"> This will be brand new and teachers have been struggling to include all the content within lessons.  Now that we fully understand the CUSP system</w:t>
      </w:r>
      <w:r w:rsidR="00113BC8">
        <w:rPr>
          <w:rFonts w:eastAsia="Calibri"/>
        </w:rPr>
        <w:t>,</w:t>
      </w:r>
      <w:r w:rsidR="00583045">
        <w:rPr>
          <w:rFonts w:eastAsia="Calibri"/>
        </w:rPr>
        <w:t xml:space="preserve"> each part of the lesson will be condensed so that the time is apportioned correctly.  Our timetable has been complete</w:t>
      </w:r>
      <w:r w:rsidR="001121DA">
        <w:rPr>
          <w:rFonts w:eastAsia="Calibri"/>
        </w:rPr>
        <w:t>ly</w:t>
      </w:r>
      <w:r w:rsidR="00583045">
        <w:rPr>
          <w:rFonts w:eastAsia="Calibri"/>
        </w:rPr>
        <w:t xml:space="preserve"> re-done</w:t>
      </w:r>
      <w:r w:rsidR="00113BC8">
        <w:rPr>
          <w:rFonts w:eastAsia="Calibri"/>
        </w:rPr>
        <w:t xml:space="preserve"> and o</w:t>
      </w:r>
      <w:r w:rsidR="00583045">
        <w:rPr>
          <w:rFonts w:eastAsia="Calibri"/>
        </w:rPr>
        <w:t xml:space="preserve">nly Computing is a concern as we don’t have sufficient technology.  </w:t>
      </w:r>
      <w:r w:rsidR="00583045" w:rsidRPr="00152031">
        <w:rPr>
          <w:rFonts w:eastAsia="Calibri"/>
          <w:b/>
          <w:bCs/>
          <w:color w:val="0000CC"/>
        </w:rPr>
        <w:t>Is there still capacity to talk about online safety?</w:t>
      </w:r>
      <w:r w:rsidR="00583045">
        <w:rPr>
          <w:rFonts w:eastAsia="Calibri"/>
          <w:b/>
          <w:bCs/>
        </w:rPr>
        <w:t xml:space="preserve">  </w:t>
      </w:r>
      <w:r w:rsidR="00583045">
        <w:rPr>
          <w:rFonts w:eastAsia="Calibri"/>
        </w:rPr>
        <w:t xml:space="preserve">Yes, online safety is part of PHSE.  </w:t>
      </w:r>
      <w:r w:rsidR="001121DA">
        <w:rPr>
          <w:rFonts w:eastAsia="Calibri"/>
        </w:rPr>
        <w:t>The problem is the lack of p</w:t>
      </w:r>
      <w:r w:rsidR="00583045">
        <w:rPr>
          <w:rFonts w:eastAsia="Calibri"/>
        </w:rPr>
        <w:t xml:space="preserve">hysical technology.  </w:t>
      </w:r>
      <w:r w:rsidR="00583045" w:rsidRPr="00152031">
        <w:rPr>
          <w:rFonts w:eastAsia="Calibri"/>
          <w:b/>
          <w:bCs/>
          <w:color w:val="0000CC"/>
        </w:rPr>
        <w:t xml:space="preserve">Is there any chance of getting any additional IT equipment? </w:t>
      </w:r>
      <w:r w:rsidR="00583045">
        <w:rPr>
          <w:rFonts w:eastAsia="Calibri"/>
        </w:rPr>
        <w:t xml:space="preserve"> Money is very tight.  The PSA have provided funds for new dining tables but there is no additional PSA funding.  We are now having to be very creative and see if we can pool resources within the Trust.  </w:t>
      </w:r>
      <w:r w:rsidR="00BA70FC">
        <w:rPr>
          <w:rFonts w:eastAsia="Calibri"/>
          <w:b/>
          <w:bCs/>
          <w:color w:val="0000CC"/>
        </w:rPr>
        <w:t>Could</w:t>
      </w:r>
      <w:r w:rsidR="00583045" w:rsidRPr="00BA70FC">
        <w:rPr>
          <w:rFonts w:eastAsia="Calibri"/>
          <w:b/>
          <w:bCs/>
          <w:color w:val="0000CC"/>
        </w:rPr>
        <w:t xml:space="preserve"> Trust schools share the venue and resources so that all children can have physical time on computers?</w:t>
      </w:r>
      <w:r w:rsidR="00583045">
        <w:rPr>
          <w:rFonts w:eastAsia="Calibri"/>
        </w:rPr>
        <w:t xml:space="preserve">  </w:t>
      </w:r>
      <w:r w:rsidR="00BA70FC">
        <w:rPr>
          <w:rFonts w:eastAsia="Calibri"/>
        </w:rPr>
        <w:t>That is probably not logistically possible, but w</w:t>
      </w:r>
      <w:r w:rsidR="00583045">
        <w:rPr>
          <w:rFonts w:eastAsia="Calibri"/>
        </w:rPr>
        <w:t xml:space="preserve">e do need to think collaboratively and creatively for the benefit of our children.  </w:t>
      </w:r>
      <w:r w:rsidR="00583045" w:rsidRPr="00152031">
        <w:rPr>
          <w:rFonts w:eastAsia="Calibri"/>
          <w:b/>
          <w:bCs/>
          <w:color w:val="0000CC"/>
        </w:rPr>
        <w:t xml:space="preserve">Is there an opportunity to apply for funds from any Callington Charity Trust? </w:t>
      </w:r>
      <w:r w:rsidR="00583045">
        <w:rPr>
          <w:rFonts w:eastAsia="Calibri"/>
        </w:rPr>
        <w:t xml:space="preserve"> </w:t>
      </w:r>
      <w:r w:rsidR="00583045" w:rsidRPr="00113BC8">
        <w:rPr>
          <w:rFonts w:eastAsia="Calibri"/>
          <w:b/>
          <w:bCs/>
          <w:color w:val="FF0000"/>
        </w:rPr>
        <w:t>EB volunteered to look into this.</w:t>
      </w:r>
      <w:r w:rsidR="00583045" w:rsidRPr="00113BC8">
        <w:rPr>
          <w:rFonts w:eastAsia="Calibri"/>
          <w:color w:val="FF0000"/>
        </w:rPr>
        <w:t xml:space="preserve">  </w:t>
      </w:r>
      <w:r w:rsidR="00583045" w:rsidRPr="00152031">
        <w:rPr>
          <w:rFonts w:eastAsia="Calibri"/>
          <w:b/>
          <w:bCs/>
          <w:color w:val="0000CC"/>
        </w:rPr>
        <w:t>Do parents realise that the school needs additional funds?</w:t>
      </w:r>
      <w:r w:rsidR="00583045">
        <w:rPr>
          <w:rFonts w:eastAsia="Calibri"/>
        </w:rPr>
        <w:t xml:space="preserve">  </w:t>
      </w:r>
      <w:r w:rsidR="004D6A4B">
        <w:rPr>
          <w:rFonts w:eastAsia="Calibri"/>
        </w:rPr>
        <w:t>N</w:t>
      </w:r>
      <w:r w:rsidR="00152031">
        <w:rPr>
          <w:rFonts w:eastAsia="Calibri"/>
        </w:rPr>
        <w:t>ot to a large extent</w:t>
      </w:r>
      <w:r w:rsidR="00EC5589">
        <w:rPr>
          <w:rFonts w:eastAsia="Calibri"/>
        </w:rPr>
        <w:t>,</w:t>
      </w:r>
      <w:r w:rsidR="00152031">
        <w:rPr>
          <w:rFonts w:eastAsia="Calibri"/>
        </w:rPr>
        <w:t xml:space="preserve"> but </w:t>
      </w:r>
      <w:r w:rsidR="00152031" w:rsidRPr="00113BC8">
        <w:rPr>
          <w:rFonts w:eastAsia="Calibri"/>
          <w:b/>
          <w:bCs/>
          <w:color w:val="FF0000"/>
        </w:rPr>
        <w:t>we could ask around if there are any old computers/iPads that could be cleaned up for the school to use.</w:t>
      </w:r>
      <w:r w:rsidR="00152031" w:rsidRPr="00113BC8">
        <w:rPr>
          <w:rFonts w:eastAsia="Calibri"/>
          <w:color w:val="FF0000"/>
        </w:rPr>
        <w:t xml:space="preserve">  </w:t>
      </w:r>
    </w:p>
    <w:p w14:paraId="414F79A2" w14:textId="77777777" w:rsidR="00113BC8" w:rsidRDefault="00113BC8" w:rsidP="009661BE">
      <w:pPr>
        <w:pStyle w:val="NoSpacing"/>
        <w:ind w:left="360"/>
        <w:rPr>
          <w:rFonts w:eastAsia="Calibri"/>
          <w:color w:val="0000CC"/>
        </w:rPr>
      </w:pPr>
    </w:p>
    <w:p w14:paraId="0A2B5C37" w14:textId="7BFCDD78" w:rsidR="00EC5589" w:rsidRDefault="00113BC8" w:rsidP="009661BE">
      <w:pPr>
        <w:pStyle w:val="NoSpacing"/>
        <w:ind w:left="360"/>
        <w:rPr>
          <w:rFonts w:eastAsia="Calibri"/>
        </w:rPr>
      </w:pPr>
      <w:r w:rsidRPr="00152031">
        <w:rPr>
          <w:rFonts w:eastAsia="Calibri"/>
          <w:b/>
          <w:bCs/>
          <w:color w:val="0000CC"/>
        </w:rPr>
        <w:t>Phonics was highlighted as a problem area, has this been resolved?</w:t>
      </w:r>
      <w:r w:rsidRPr="00152031">
        <w:rPr>
          <w:rFonts w:eastAsia="Calibri"/>
          <w:color w:val="0000CC"/>
        </w:rPr>
        <w:t xml:space="preserve">  </w:t>
      </w:r>
      <w:r>
        <w:rPr>
          <w:rFonts w:eastAsia="Calibri"/>
        </w:rPr>
        <w:t>Yes, we have restructured</w:t>
      </w:r>
      <w:r w:rsidR="00471A02">
        <w:rPr>
          <w:rFonts w:eastAsia="Calibri"/>
        </w:rPr>
        <w:t xml:space="preserve"> </w:t>
      </w:r>
      <w:r>
        <w:rPr>
          <w:rFonts w:eastAsia="Calibri"/>
        </w:rPr>
        <w:t xml:space="preserve">our timetable and every day we have our dedicated 45 minutes teaching time. </w:t>
      </w:r>
      <w:r w:rsidR="0080051E">
        <w:rPr>
          <w:rFonts w:eastAsia="Calibri"/>
        </w:rPr>
        <w:t xml:space="preserve"> </w:t>
      </w:r>
      <w:r w:rsidR="00152031" w:rsidRPr="00152031">
        <w:rPr>
          <w:rFonts w:eastAsia="Calibri"/>
          <w:b/>
          <w:bCs/>
          <w:color w:val="0000CC"/>
        </w:rPr>
        <w:t xml:space="preserve">What are your predictions for Writing attainment?  </w:t>
      </w:r>
      <w:r w:rsidR="00152031">
        <w:rPr>
          <w:rFonts w:eastAsia="Calibri"/>
        </w:rPr>
        <w:t xml:space="preserve">This has increased from </w:t>
      </w:r>
      <w:r w:rsidR="00152031" w:rsidRPr="00152031">
        <w:rPr>
          <w:rFonts w:eastAsia="Calibri"/>
        </w:rPr>
        <w:t>74</w:t>
      </w:r>
      <w:r w:rsidR="0080051E">
        <w:rPr>
          <w:rFonts w:eastAsia="Calibri"/>
        </w:rPr>
        <w:t>%</w:t>
      </w:r>
      <w:r w:rsidR="00152031" w:rsidRPr="00152031">
        <w:rPr>
          <w:rFonts w:eastAsia="Calibri"/>
        </w:rPr>
        <w:t xml:space="preserve"> to 76</w:t>
      </w:r>
      <w:r w:rsidR="0080051E">
        <w:rPr>
          <w:rFonts w:eastAsia="Calibri"/>
        </w:rPr>
        <w:t>%</w:t>
      </w:r>
      <w:r w:rsidR="00152031" w:rsidRPr="00152031">
        <w:rPr>
          <w:rFonts w:eastAsia="Calibri"/>
        </w:rPr>
        <w:t xml:space="preserve"> so </w:t>
      </w:r>
      <w:r w:rsidR="00152031">
        <w:rPr>
          <w:rFonts w:eastAsia="Calibri"/>
        </w:rPr>
        <w:t>it</w:t>
      </w:r>
      <w:r w:rsidR="00152031" w:rsidRPr="00152031">
        <w:rPr>
          <w:rFonts w:eastAsia="Calibri"/>
        </w:rPr>
        <w:t xml:space="preserve"> has improved.  This is an assessment issue </w:t>
      </w:r>
      <w:r w:rsidR="00152031">
        <w:rPr>
          <w:rFonts w:eastAsia="Calibri"/>
        </w:rPr>
        <w:t xml:space="preserve">and we will be talking to </w:t>
      </w:r>
      <w:r w:rsidR="00152031" w:rsidRPr="00B7555C">
        <w:rPr>
          <w:rFonts w:eastAsia="Calibri"/>
        </w:rPr>
        <w:t>DS</w:t>
      </w:r>
      <w:r w:rsidR="00152031">
        <w:rPr>
          <w:rFonts w:eastAsia="Calibri"/>
        </w:rPr>
        <w:t xml:space="preserve"> about this.  We need to look at accurate assessment figures and standardise these which </w:t>
      </w:r>
      <w:r w:rsidR="0080051E">
        <w:rPr>
          <w:rFonts w:eastAsia="Calibri"/>
        </w:rPr>
        <w:t>she</w:t>
      </w:r>
      <w:r w:rsidR="00152031">
        <w:rPr>
          <w:rFonts w:eastAsia="Calibri"/>
        </w:rPr>
        <w:t xml:space="preserve"> can help with.  Year 5 have the wors</w:t>
      </w:r>
      <w:r w:rsidR="000128CB">
        <w:rPr>
          <w:rFonts w:eastAsia="Calibri"/>
        </w:rPr>
        <w:t xml:space="preserve">t </w:t>
      </w:r>
      <w:r w:rsidR="00152031">
        <w:rPr>
          <w:rFonts w:eastAsia="Calibri"/>
        </w:rPr>
        <w:t>results</w:t>
      </w:r>
      <w:r w:rsidR="0080051E">
        <w:rPr>
          <w:rFonts w:eastAsia="Calibri"/>
        </w:rPr>
        <w:t>.</w:t>
      </w:r>
      <w:r w:rsidR="00152031">
        <w:rPr>
          <w:rFonts w:eastAsia="Calibri"/>
        </w:rPr>
        <w:t xml:space="preserve">  </w:t>
      </w:r>
      <w:r w:rsidR="002D475C" w:rsidRPr="002D475C">
        <w:rPr>
          <w:rFonts w:eastAsia="Calibri"/>
          <w:b/>
          <w:bCs/>
          <w:color w:val="0000CC"/>
        </w:rPr>
        <w:t>Many staff have raised questions about training and not feeling equipped to deal with issues, particularly regarding SEND children</w:t>
      </w:r>
      <w:r w:rsidR="00EF12E2">
        <w:rPr>
          <w:rFonts w:eastAsia="Calibri"/>
          <w:b/>
          <w:bCs/>
          <w:color w:val="0000CC"/>
        </w:rPr>
        <w:t xml:space="preserve"> - w</w:t>
      </w:r>
      <w:r w:rsidR="002D475C" w:rsidRPr="002D475C">
        <w:rPr>
          <w:rFonts w:eastAsia="Calibri"/>
          <w:b/>
          <w:bCs/>
          <w:color w:val="0000CC"/>
        </w:rPr>
        <w:t xml:space="preserve">hat are you doing about this? </w:t>
      </w:r>
      <w:r w:rsidR="002D475C">
        <w:rPr>
          <w:rFonts w:eastAsia="Calibri"/>
          <w:b/>
          <w:bCs/>
        </w:rPr>
        <w:t xml:space="preserve"> </w:t>
      </w:r>
      <w:r w:rsidR="002D475C">
        <w:rPr>
          <w:rFonts w:eastAsia="Calibri"/>
        </w:rPr>
        <w:t xml:space="preserve">We don’t have sufficient SENDCo time but other specialist teams have been in to assess a few dysregulated children.  After September AF will be training staff in how to handle more challenging behaviours, so that more </w:t>
      </w:r>
      <w:r w:rsidR="002D475C">
        <w:rPr>
          <w:rFonts w:eastAsia="Calibri"/>
        </w:rPr>
        <w:lastRenderedPageBreak/>
        <w:t xml:space="preserve">staff have the skills set to deal with dysregulation.  We will be strengthening relationships with the children.  We are all responsible for supporting all the children.  </w:t>
      </w:r>
      <w:r w:rsidR="002D475C" w:rsidRPr="002041F5">
        <w:rPr>
          <w:rFonts w:eastAsia="Calibri"/>
          <w:b/>
          <w:bCs/>
          <w:color w:val="0000CC"/>
        </w:rPr>
        <w:t xml:space="preserve">Do you still have a lot of SEN children applying?  </w:t>
      </w:r>
      <w:r w:rsidR="002D475C">
        <w:rPr>
          <w:rFonts w:eastAsia="Calibri"/>
        </w:rPr>
        <w:t>Yes.  D</w:t>
      </w:r>
      <w:r w:rsidR="00471A02">
        <w:rPr>
          <w:rFonts w:eastAsia="Calibri"/>
        </w:rPr>
        <w:t xml:space="preserve">ebbie </w:t>
      </w:r>
      <w:r w:rsidR="002D475C">
        <w:rPr>
          <w:rFonts w:eastAsia="Calibri"/>
        </w:rPr>
        <w:t>S</w:t>
      </w:r>
      <w:r w:rsidR="00471A02">
        <w:rPr>
          <w:rFonts w:eastAsia="Calibri"/>
        </w:rPr>
        <w:t>purr (</w:t>
      </w:r>
      <w:proofErr w:type="spellStart"/>
      <w:r w:rsidR="00471A02">
        <w:rPr>
          <w:rFonts w:eastAsia="Calibri"/>
        </w:rPr>
        <w:t>DSp</w:t>
      </w:r>
      <w:proofErr w:type="spellEnd"/>
      <w:r w:rsidR="00EC5589">
        <w:rPr>
          <w:rFonts w:eastAsia="Calibri"/>
        </w:rPr>
        <w:t>) (</w:t>
      </w:r>
      <w:r w:rsidR="00471A02">
        <w:rPr>
          <w:rFonts w:eastAsia="Calibri"/>
        </w:rPr>
        <w:t>Family Support Advisor)</w:t>
      </w:r>
      <w:r w:rsidR="002D475C">
        <w:rPr>
          <w:rFonts w:eastAsia="Calibri"/>
        </w:rPr>
        <w:t xml:space="preserve"> offers excellent support for these children which other schools don’t have.  </w:t>
      </w:r>
      <w:r w:rsidR="002D475C" w:rsidRPr="002041F5">
        <w:rPr>
          <w:rFonts w:eastAsia="Calibri"/>
          <w:b/>
          <w:bCs/>
          <w:color w:val="0000CC"/>
        </w:rPr>
        <w:t>How successful is the Nurture Room?</w:t>
      </w:r>
      <w:r w:rsidR="002D475C" w:rsidRPr="002041F5">
        <w:rPr>
          <w:rFonts w:eastAsia="Calibri"/>
          <w:color w:val="0000CC"/>
        </w:rPr>
        <w:t xml:space="preserve">  </w:t>
      </w:r>
      <w:r w:rsidR="00471A02" w:rsidRPr="00471A02">
        <w:rPr>
          <w:rFonts w:eastAsia="Calibri"/>
          <w:color w:val="000000" w:themeColor="text1"/>
        </w:rPr>
        <w:t xml:space="preserve">This is very successful.  </w:t>
      </w:r>
      <w:r w:rsidR="00471A02">
        <w:rPr>
          <w:rFonts w:eastAsia="Calibri"/>
        </w:rPr>
        <w:t>Pupils use it from 30 minutes to 2</w:t>
      </w:r>
      <w:r w:rsidR="00471A02" w:rsidRPr="00E9352E">
        <w:rPr>
          <w:rFonts w:cstheme="minorHAnsi"/>
          <w:color w:val="111111"/>
          <w:sz w:val="24"/>
          <w:szCs w:val="24"/>
          <w:shd w:val="clear" w:color="auto" w:fill="FFFFFF"/>
        </w:rPr>
        <w:t>½</w:t>
      </w:r>
      <w:r w:rsidR="00471A02">
        <w:rPr>
          <w:rFonts w:cstheme="minorHAnsi"/>
          <w:color w:val="111111"/>
          <w:sz w:val="24"/>
          <w:szCs w:val="24"/>
          <w:shd w:val="clear" w:color="auto" w:fill="FFFFFF"/>
        </w:rPr>
        <w:t xml:space="preserve"> ho</w:t>
      </w:r>
      <w:r w:rsidR="002D475C">
        <w:rPr>
          <w:rFonts w:eastAsia="Calibri"/>
        </w:rPr>
        <w:t xml:space="preserve">urs, mainly </w:t>
      </w:r>
      <w:r w:rsidR="00471A02">
        <w:rPr>
          <w:rFonts w:eastAsia="Calibri"/>
        </w:rPr>
        <w:t>at b</w:t>
      </w:r>
      <w:r w:rsidR="002D475C">
        <w:rPr>
          <w:rFonts w:eastAsia="Calibri"/>
        </w:rPr>
        <w:t>reakfast</w:t>
      </w:r>
      <w:r w:rsidR="00471A02">
        <w:rPr>
          <w:rFonts w:eastAsia="Calibri"/>
        </w:rPr>
        <w:t xml:space="preserve"> time as it </w:t>
      </w:r>
      <w:r w:rsidR="002D475C">
        <w:rPr>
          <w:rFonts w:eastAsia="Calibri"/>
        </w:rPr>
        <w:t>is</w:t>
      </w:r>
      <w:r w:rsidR="00471A02">
        <w:rPr>
          <w:rFonts w:eastAsia="Calibri"/>
        </w:rPr>
        <w:t xml:space="preserve"> good </w:t>
      </w:r>
      <w:r w:rsidR="002D475C">
        <w:rPr>
          <w:rFonts w:eastAsia="Calibri"/>
        </w:rPr>
        <w:t xml:space="preserve">support </w:t>
      </w:r>
      <w:r w:rsidR="002041F5">
        <w:rPr>
          <w:rFonts w:eastAsia="Calibri"/>
        </w:rPr>
        <w:t xml:space="preserve">for transition </w:t>
      </w:r>
      <w:r w:rsidR="002D475C">
        <w:rPr>
          <w:rFonts w:eastAsia="Calibri"/>
        </w:rPr>
        <w:t xml:space="preserve">between home and school.  </w:t>
      </w:r>
      <w:r w:rsidR="002041F5">
        <w:rPr>
          <w:rFonts w:eastAsia="Calibri"/>
        </w:rPr>
        <w:t xml:space="preserve">The room is now used mainly for interventions.  AF thanked the PSA for funding this room.  </w:t>
      </w:r>
      <w:r w:rsidR="002041F5" w:rsidRPr="002041F5">
        <w:rPr>
          <w:rFonts w:eastAsia="Calibri"/>
          <w:b/>
          <w:bCs/>
          <w:color w:val="0000CC"/>
        </w:rPr>
        <w:t xml:space="preserve">What happens in the room itself that </w:t>
      </w:r>
      <w:r w:rsidR="00E4128F">
        <w:rPr>
          <w:rFonts w:eastAsia="Calibri"/>
          <w:b/>
          <w:bCs/>
          <w:color w:val="0000CC"/>
        </w:rPr>
        <w:t>re-</w:t>
      </w:r>
      <w:r w:rsidR="002041F5" w:rsidRPr="002041F5">
        <w:rPr>
          <w:rFonts w:eastAsia="Calibri"/>
          <w:b/>
          <w:bCs/>
          <w:color w:val="0000CC"/>
        </w:rPr>
        <w:t xml:space="preserve">regulates the child?  </w:t>
      </w:r>
      <w:r w:rsidR="002041F5">
        <w:rPr>
          <w:rFonts w:eastAsia="Calibri"/>
        </w:rPr>
        <w:t>Mainly relationships and the co</w:t>
      </w:r>
      <w:r w:rsidR="00996144">
        <w:rPr>
          <w:rFonts w:eastAsia="Calibri"/>
        </w:rPr>
        <w:t>r</w:t>
      </w:r>
      <w:r w:rsidR="002041F5">
        <w:rPr>
          <w:rFonts w:eastAsia="Calibri"/>
        </w:rPr>
        <w:t>relation between the staff looking after the child in the room</w:t>
      </w:r>
      <w:r w:rsidR="00471A02">
        <w:rPr>
          <w:rFonts w:eastAsia="Calibri"/>
        </w:rPr>
        <w:t>, spending time with the child, letting them dysregulate and discharge their emotions by having someone to talk to</w:t>
      </w:r>
      <w:r w:rsidR="002041F5">
        <w:rPr>
          <w:rFonts w:eastAsia="Calibri"/>
        </w:rPr>
        <w:t>.  The breakfast of porridge or Granola is a great help</w:t>
      </w:r>
      <w:r w:rsidR="00471A02">
        <w:rPr>
          <w:rFonts w:eastAsia="Calibri"/>
        </w:rPr>
        <w:t xml:space="preserve"> too</w:t>
      </w:r>
      <w:r w:rsidR="002041F5">
        <w:rPr>
          <w:rFonts w:eastAsia="Calibri"/>
        </w:rPr>
        <w:t xml:space="preserve">.  </w:t>
      </w:r>
      <w:r w:rsidR="002041F5" w:rsidRPr="002041F5">
        <w:rPr>
          <w:rFonts w:eastAsia="Calibri"/>
          <w:b/>
          <w:bCs/>
          <w:color w:val="0000CC"/>
        </w:rPr>
        <w:t xml:space="preserve">Is there a mechanism for deciding the appropriate level of approach to the child? </w:t>
      </w:r>
      <w:r w:rsidR="002041F5">
        <w:rPr>
          <w:rFonts w:eastAsia="Calibri"/>
          <w:b/>
          <w:bCs/>
        </w:rPr>
        <w:t xml:space="preserve"> </w:t>
      </w:r>
      <w:r w:rsidR="002041F5">
        <w:rPr>
          <w:rFonts w:eastAsia="Calibri"/>
        </w:rPr>
        <w:t xml:space="preserve">This is the next level of our training.  A governor recommended an NHS course for parents aimed at helping children with any needs.  HL will promote this through Facebook and Dojo.  </w:t>
      </w:r>
      <w:r w:rsidR="002041F5" w:rsidRPr="002041F5">
        <w:rPr>
          <w:rFonts w:eastAsia="Calibri"/>
          <w:b/>
          <w:bCs/>
          <w:color w:val="0000CC"/>
        </w:rPr>
        <w:t xml:space="preserve">What precautions are taken if there are external suspensions? </w:t>
      </w:r>
      <w:r w:rsidR="002041F5">
        <w:rPr>
          <w:rFonts w:eastAsia="Calibri"/>
          <w:b/>
          <w:bCs/>
        </w:rPr>
        <w:t xml:space="preserve"> </w:t>
      </w:r>
      <w:r w:rsidR="002041F5">
        <w:rPr>
          <w:rFonts w:eastAsia="Calibri"/>
        </w:rPr>
        <w:t>Each case would be judged separately.  Sometimes a child might misbehave just to go home and sometimes mainstream school might not be the right setting for a child</w:t>
      </w:r>
      <w:r w:rsidR="00471A02">
        <w:rPr>
          <w:rFonts w:eastAsia="Calibri"/>
        </w:rPr>
        <w:t xml:space="preserve"> as it may not be </w:t>
      </w:r>
      <w:r w:rsidR="00231E6D">
        <w:rPr>
          <w:rFonts w:eastAsia="Calibri"/>
        </w:rPr>
        <w:t>appropriate</w:t>
      </w:r>
      <w:r w:rsidR="00471A02">
        <w:rPr>
          <w:rFonts w:eastAsia="Calibri"/>
        </w:rPr>
        <w:t xml:space="preserve"> nor safe </w:t>
      </w:r>
      <w:r w:rsidR="00231E6D">
        <w:rPr>
          <w:rFonts w:eastAsia="Calibri"/>
        </w:rPr>
        <w:t>for the child</w:t>
      </w:r>
      <w:r w:rsidR="00471A02">
        <w:rPr>
          <w:rFonts w:eastAsia="Calibri"/>
        </w:rPr>
        <w:t>.</w:t>
      </w:r>
      <w:r w:rsidR="00231E6D">
        <w:rPr>
          <w:rFonts w:eastAsia="Calibri"/>
        </w:rPr>
        <w:t xml:space="preserve">  </w:t>
      </w:r>
      <w:r w:rsidR="00471A02">
        <w:rPr>
          <w:rFonts w:eastAsia="Calibri"/>
        </w:rPr>
        <w:t xml:space="preserve">We have to have boundaries for dealing with </w:t>
      </w:r>
      <w:r w:rsidR="00231E6D">
        <w:rPr>
          <w:rFonts w:eastAsia="Calibri"/>
        </w:rPr>
        <w:t>dysregulat</w:t>
      </w:r>
      <w:r w:rsidR="00AD5377">
        <w:rPr>
          <w:rFonts w:eastAsia="Calibri"/>
        </w:rPr>
        <w:t>ed</w:t>
      </w:r>
      <w:r w:rsidR="00231E6D">
        <w:rPr>
          <w:rFonts w:eastAsia="Calibri"/>
        </w:rPr>
        <w:t xml:space="preserve"> behaviour.  </w:t>
      </w:r>
    </w:p>
    <w:p w14:paraId="3234AF22" w14:textId="77777777" w:rsidR="00EC5589" w:rsidRDefault="00EC5589" w:rsidP="009661BE">
      <w:pPr>
        <w:pStyle w:val="NoSpacing"/>
        <w:ind w:left="360"/>
        <w:rPr>
          <w:rFonts w:eastAsia="Calibri"/>
          <w:b/>
          <w:bCs/>
          <w:color w:val="0000CC"/>
        </w:rPr>
      </w:pPr>
    </w:p>
    <w:p w14:paraId="78470650" w14:textId="610D8BAA" w:rsidR="00EC5589" w:rsidRDefault="00231E6D" w:rsidP="009661BE">
      <w:pPr>
        <w:pStyle w:val="NoSpacing"/>
        <w:ind w:left="360"/>
        <w:rPr>
          <w:rFonts w:eastAsia="Calibri"/>
        </w:rPr>
      </w:pPr>
      <w:r w:rsidRPr="00231E6D">
        <w:rPr>
          <w:rFonts w:eastAsia="Calibri"/>
          <w:b/>
          <w:bCs/>
          <w:color w:val="0000CC"/>
        </w:rPr>
        <w:t>AI i</w:t>
      </w:r>
      <w:r>
        <w:rPr>
          <w:rFonts w:eastAsia="Calibri"/>
          <w:b/>
          <w:bCs/>
          <w:color w:val="0000CC"/>
        </w:rPr>
        <w:t>s i</w:t>
      </w:r>
      <w:r w:rsidRPr="00231E6D">
        <w:rPr>
          <w:rFonts w:eastAsia="Calibri"/>
          <w:b/>
          <w:bCs/>
          <w:color w:val="0000CC"/>
        </w:rPr>
        <w:t>nvading filtering systems – do you feel able to deal with this?</w:t>
      </w:r>
      <w:r w:rsidRPr="00231E6D">
        <w:rPr>
          <w:rFonts w:eastAsia="Calibri"/>
          <w:color w:val="0000CC"/>
        </w:rPr>
        <w:t xml:space="preserve"> </w:t>
      </w:r>
      <w:r>
        <w:rPr>
          <w:rFonts w:eastAsia="Calibri"/>
        </w:rPr>
        <w:t xml:space="preserve"> Yes, we are confident that ICT4 will have it covered.  AF receives a monthly report from them and has only received one filtering incident.  The first AI report has been received and we need to wait as there are many systems being used.  </w:t>
      </w:r>
      <w:r w:rsidR="00471A02">
        <w:rPr>
          <w:rFonts w:eastAsia="Calibri"/>
        </w:rPr>
        <w:t xml:space="preserve">In the </w:t>
      </w:r>
      <w:r w:rsidR="007E72BA">
        <w:rPr>
          <w:rFonts w:eastAsia="Calibri"/>
        </w:rPr>
        <w:t>long-term</w:t>
      </w:r>
      <w:r>
        <w:rPr>
          <w:rFonts w:eastAsia="Calibri"/>
        </w:rPr>
        <w:t xml:space="preserve"> AF feels that we will need to subscribe to an AI filter system like Microsoft CoPilot.  </w:t>
      </w:r>
      <w:r w:rsidRPr="00231E6D">
        <w:rPr>
          <w:rFonts w:eastAsia="Calibri"/>
          <w:b/>
          <w:bCs/>
          <w:color w:val="0000CC"/>
        </w:rPr>
        <w:t>The Terrorist Report</w:t>
      </w:r>
      <w:r w:rsidRPr="00231E6D">
        <w:rPr>
          <w:rFonts w:eastAsia="Calibri"/>
          <w:color w:val="0000CC"/>
        </w:rPr>
        <w:t xml:space="preserve"> </w:t>
      </w:r>
      <w:r w:rsidRPr="00231E6D">
        <w:rPr>
          <w:rFonts w:eastAsia="Calibri"/>
          <w:b/>
          <w:bCs/>
          <w:color w:val="0000CC"/>
        </w:rPr>
        <w:t>comes into force next year, what Invacuation procedure do you have in place?</w:t>
      </w:r>
      <w:r w:rsidRPr="00231E6D">
        <w:rPr>
          <w:rFonts w:eastAsia="Calibri"/>
          <w:color w:val="0000CC"/>
        </w:rPr>
        <w:t xml:space="preserve">  </w:t>
      </w:r>
      <w:r>
        <w:rPr>
          <w:rFonts w:eastAsia="Calibri"/>
        </w:rPr>
        <w:t xml:space="preserve">We need Invacuation, Evacuation and Lockdown procedures.  We will need to look at this in line with the Trust policy over the summer.  </w:t>
      </w:r>
      <w:r w:rsidRPr="00231E6D">
        <w:rPr>
          <w:rFonts w:eastAsia="Calibri"/>
          <w:b/>
          <w:bCs/>
          <w:color w:val="0000CC"/>
        </w:rPr>
        <w:t xml:space="preserve">Are staff using </w:t>
      </w:r>
      <w:proofErr w:type="spellStart"/>
      <w:r w:rsidRPr="00231E6D">
        <w:rPr>
          <w:rFonts w:eastAsia="Calibri"/>
          <w:b/>
          <w:bCs/>
          <w:color w:val="0000CC"/>
        </w:rPr>
        <w:t>MyConcern</w:t>
      </w:r>
      <w:proofErr w:type="spellEnd"/>
      <w:r w:rsidRPr="00231E6D">
        <w:rPr>
          <w:rFonts w:eastAsia="Calibri"/>
          <w:b/>
          <w:bCs/>
          <w:color w:val="0000CC"/>
        </w:rPr>
        <w:t xml:space="preserve"> to record low-level concerns?</w:t>
      </w:r>
      <w:r w:rsidRPr="00231E6D">
        <w:rPr>
          <w:rFonts w:eastAsia="Calibri"/>
          <w:color w:val="0000CC"/>
        </w:rPr>
        <w:t xml:space="preserve">  </w:t>
      </w:r>
      <w:r>
        <w:rPr>
          <w:rFonts w:eastAsia="Calibri"/>
        </w:rPr>
        <w:t xml:space="preserve">Yes, but it needs revisiting to ensure that every concern needs documenting.  </w:t>
      </w:r>
      <w:r w:rsidRPr="00231E6D">
        <w:rPr>
          <w:rFonts w:eastAsia="Calibri"/>
          <w:b/>
          <w:bCs/>
          <w:color w:val="0000CC"/>
        </w:rPr>
        <w:t xml:space="preserve">How many SEN children attended Residentials? </w:t>
      </w:r>
      <w:r>
        <w:rPr>
          <w:rFonts w:eastAsia="Calibri"/>
          <w:b/>
          <w:bCs/>
        </w:rPr>
        <w:t xml:space="preserve"> </w:t>
      </w:r>
      <w:r>
        <w:rPr>
          <w:rFonts w:eastAsia="Calibri"/>
        </w:rPr>
        <w:t xml:space="preserve">Most of them and they had a wonderful time.  Our Residentials are open to all children and we have adapted them to meet all needs.  </w:t>
      </w:r>
    </w:p>
    <w:p w14:paraId="7E7DE8F7" w14:textId="47703F29" w:rsidR="00EC5589" w:rsidRDefault="005E46A6" w:rsidP="005E46A6">
      <w:pPr>
        <w:pStyle w:val="NoSpacing"/>
        <w:tabs>
          <w:tab w:val="left" w:pos="6899"/>
        </w:tabs>
        <w:ind w:left="360"/>
        <w:rPr>
          <w:rFonts w:eastAsia="Calibri"/>
          <w:b/>
          <w:bCs/>
          <w:color w:val="0000CC"/>
        </w:rPr>
      </w:pPr>
      <w:r>
        <w:rPr>
          <w:rFonts w:eastAsia="Calibri"/>
          <w:b/>
          <w:bCs/>
          <w:color w:val="0000CC"/>
        </w:rPr>
        <w:tab/>
      </w:r>
    </w:p>
    <w:p w14:paraId="63652894" w14:textId="7B2907F6" w:rsidR="00556F8D" w:rsidRDefault="00231E6D" w:rsidP="009661BE">
      <w:pPr>
        <w:pStyle w:val="NoSpacing"/>
        <w:ind w:left="360"/>
        <w:rPr>
          <w:rFonts w:eastAsia="Calibri"/>
        </w:rPr>
      </w:pPr>
      <w:r w:rsidRPr="00231E6D">
        <w:rPr>
          <w:rFonts w:eastAsia="Calibri"/>
          <w:b/>
          <w:bCs/>
          <w:color w:val="0000CC"/>
        </w:rPr>
        <w:t xml:space="preserve">How are your Attendance figures?  </w:t>
      </w:r>
      <w:r>
        <w:rPr>
          <w:rFonts w:eastAsia="Calibri"/>
        </w:rPr>
        <w:t xml:space="preserve">These are slightly increased </w:t>
      </w:r>
      <w:r w:rsidR="00943BE7">
        <w:rPr>
          <w:rFonts w:eastAsia="Calibri"/>
        </w:rPr>
        <w:t>to</w:t>
      </w:r>
      <w:r>
        <w:rPr>
          <w:rFonts w:eastAsia="Calibri"/>
        </w:rPr>
        <w:t xml:space="preserve"> </w:t>
      </w:r>
      <w:r w:rsidRPr="00231E6D">
        <w:rPr>
          <w:rFonts w:eastAsia="Calibri"/>
        </w:rPr>
        <w:t>93%</w:t>
      </w:r>
      <w:r>
        <w:rPr>
          <w:rFonts w:eastAsia="Calibri"/>
        </w:rPr>
        <w:t xml:space="preserve"> from </w:t>
      </w:r>
      <w:r w:rsidRPr="00231E6D">
        <w:rPr>
          <w:rFonts w:eastAsia="Calibri"/>
        </w:rPr>
        <w:t>92.4% last year</w:t>
      </w:r>
      <w:r>
        <w:rPr>
          <w:rFonts w:eastAsia="Calibri"/>
        </w:rPr>
        <w:t xml:space="preserve">.  </w:t>
      </w:r>
      <w:r w:rsidR="00E85ABF">
        <w:rPr>
          <w:rFonts w:eastAsia="Calibri"/>
        </w:rPr>
        <w:t xml:space="preserve">We have a robust procedure for dealing with persistent absences.  Nicky Hepworth </w:t>
      </w:r>
      <w:r w:rsidR="0006455F">
        <w:rPr>
          <w:rFonts w:eastAsia="Calibri"/>
        </w:rPr>
        <w:t>(Cornwall Curriculum advisor)</w:t>
      </w:r>
      <w:r w:rsidR="00E85ABF">
        <w:rPr>
          <w:rFonts w:eastAsia="Calibri"/>
        </w:rPr>
        <w:t xml:space="preserve"> will be assisting with set</w:t>
      </w:r>
      <w:r w:rsidR="00943BE7">
        <w:rPr>
          <w:rFonts w:eastAsia="Calibri"/>
        </w:rPr>
        <w:t>ting</w:t>
      </w:r>
      <w:r w:rsidR="00E85ABF">
        <w:rPr>
          <w:rFonts w:eastAsia="Calibri"/>
        </w:rPr>
        <w:t xml:space="preserve"> up a whole-school approach.  We do ask parents to send children to school if they only have a </w:t>
      </w:r>
      <w:r w:rsidR="00943BE7">
        <w:rPr>
          <w:rFonts w:eastAsia="Calibri"/>
        </w:rPr>
        <w:t xml:space="preserve">minor ailment like a </w:t>
      </w:r>
      <w:r w:rsidR="00E85ABF">
        <w:rPr>
          <w:rFonts w:eastAsia="Calibri"/>
        </w:rPr>
        <w:t xml:space="preserve">cold.  </w:t>
      </w:r>
      <w:r w:rsidR="00E85ABF" w:rsidRPr="00E85ABF">
        <w:rPr>
          <w:rFonts w:eastAsia="Calibri"/>
          <w:b/>
          <w:bCs/>
          <w:color w:val="0000CC"/>
        </w:rPr>
        <w:t>Are you getting enough support from welfare services?</w:t>
      </w:r>
      <w:r w:rsidR="00E85ABF">
        <w:rPr>
          <w:rFonts w:eastAsia="Calibri"/>
        </w:rPr>
        <w:t xml:space="preserve">  They are </w:t>
      </w:r>
      <w:r w:rsidR="00943BE7">
        <w:rPr>
          <w:rFonts w:eastAsia="Calibri"/>
        </w:rPr>
        <w:t>very good</w:t>
      </w:r>
      <w:r w:rsidR="00E85ABF">
        <w:rPr>
          <w:rFonts w:eastAsia="Calibri"/>
        </w:rPr>
        <w:t xml:space="preserve"> at sending leaflets but our most prolific absentees are improving because Debbie Spurr has a good relationship with the families.  </w:t>
      </w:r>
      <w:r w:rsidR="00E85ABF" w:rsidRPr="00E85ABF">
        <w:rPr>
          <w:rFonts w:eastAsia="Calibri"/>
          <w:b/>
          <w:bCs/>
          <w:color w:val="0000CC"/>
        </w:rPr>
        <w:t xml:space="preserve">Is </w:t>
      </w:r>
      <w:proofErr w:type="spellStart"/>
      <w:r w:rsidR="00E85ABF" w:rsidRPr="00E85ABF">
        <w:rPr>
          <w:rFonts w:eastAsia="Calibri"/>
          <w:b/>
          <w:bCs/>
          <w:color w:val="0000CC"/>
        </w:rPr>
        <w:t>DS</w:t>
      </w:r>
      <w:r w:rsidR="00943BE7">
        <w:rPr>
          <w:rFonts w:eastAsia="Calibri"/>
          <w:b/>
          <w:bCs/>
          <w:color w:val="0000CC"/>
        </w:rPr>
        <w:t>p</w:t>
      </w:r>
      <w:proofErr w:type="spellEnd"/>
      <w:r w:rsidR="00E85ABF" w:rsidRPr="00E85ABF">
        <w:rPr>
          <w:rFonts w:eastAsia="Calibri"/>
          <w:b/>
          <w:bCs/>
          <w:color w:val="0000CC"/>
        </w:rPr>
        <w:t xml:space="preserve"> getting the support and supervision she needs?  </w:t>
      </w:r>
      <w:r w:rsidR="00E85ABF">
        <w:rPr>
          <w:rFonts w:eastAsia="Calibri"/>
        </w:rPr>
        <w:t xml:space="preserve">Yes, but we need to check if she is receiving the right support from the council.  </w:t>
      </w:r>
      <w:r w:rsidR="00943BE7">
        <w:rPr>
          <w:rFonts w:eastAsia="Calibri"/>
        </w:rPr>
        <w:t>She</w:t>
      </w:r>
      <w:r w:rsidR="00E85ABF">
        <w:rPr>
          <w:rFonts w:eastAsia="Calibri"/>
        </w:rPr>
        <w:t xml:space="preserve"> is a valuable asset to our school</w:t>
      </w:r>
      <w:r w:rsidR="00943BE7">
        <w:rPr>
          <w:rFonts w:eastAsia="Calibri"/>
        </w:rPr>
        <w:t xml:space="preserve"> and s</w:t>
      </w:r>
      <w:r w:rsidR="00E85ABF">
        <w:rPr>
          <w:rFonts w:eastAsia="Calibri"/>
        </w:rPr>
        <w:t xml:space="preserve">he reaches families that couldn’t be reached otherwise.  </w:t>
      </w:r>
      <w:r w:rsidR="00E85ABF" w:rsidRPr="00E85ABF">
        <w:rPr>
          <w:rFonts w:eastAsia="Calibri"/>
          <w:b/>
          <w:bCs/>
          <w:color w:val="0000CC"/>
        </w:rPr>
        <w:t>How is your relationship with the Social Workers?</w:t>
      </w:r>
      <w:r w:rsidR="00E85ABF" w:rsidRPr="00E85ABF">
        <w:rPr>
          <w:rFonts w:eastAsia="Calibri"/>
          <w:color w:val="0000CC"/>
        </w:rPr>
        <w:t xml:space="preserve">  </w:t>
      </w:r>
      <w:r w:rsidR="00E85ABF">
        <w:rPr>
          <w:rFonts w:eastAsia="Calibri"/>
        </w:rPr>
        <w:t>Maru are very “hit &amp; miss” and frequently don’t meet the required thresholds.  We prefer to use other services like Danny Biscombe</w:t>
      </w:r>
      <w:r w:rsidR="002A6B60">
        <w:rPr>
          <w:rFonts w:eastAsia="Calibri"/>
        </w:rPr>
        <w:t xml:space="preserve"> from </w:t>
      </w:r>
      <w:r w:rsidR="002A6B60" w:rsidRPr="002A6B60">
        <w:rPr>
          <w:rFonts w:eastAsia="Calibri"/>
        </w:rPr>
        <w:t>Brighter Futures</w:t>
      </w:r>
      <w:r w:rsidR="002A6B60">
        <w:rPr>
          <w:rFonts w:eastAsia="Calibri"/>
        </w:rPr>
        <w:t xml:space="preserve"> (</w:t>
      </w:r>
      <w:r w:rsidR="002A6B60" w:rsidRPr="002A6B60">
        <w:rPr>
          <w:rFonts w:eastAsia="Calibri"/>
        </w:rPr>
        <w:t>Counselling &amp; Psychotherapy</w:t>
      </w:r>
      <w:r w:rsidR="002A6B60">
        <w:rPr>
          <w:rFonts w:eastAsia="Calibri"/>
        </w:rPr>
        <w:t xml:space="preserve"> Service in Saltash).</w:t>
      </w:r>
      <w:r w:rsidR="00E85ABF">
        <w:rPr>
          <w:rFonts w:eastAsia="Calibri"/>
        </w:rPr>
        <w:t xml:space="preserve">  </w:t>
      </w:r>
      <w:r w:rsidR="00E85ABF" w:rsidRPr="00E85ABF">
        <w:rPr>
          <w:rFonts w:eastAsia="Calibri"/>
          <w:b/>
          <w:bCs/>
          <w:color w:val="0000CC"/>
        </w:rPr>
        <w:t>How will you cope with losing a Maths Teacher for a year?</w:t>
      </w:r>
      <w:r w:rsidR="00E85ABF" w:rsidRPr="00E85ABF">
        <w:rPr>
          <w:rFonts w:eastAsia="Calibri"/>
          <w:color w:val="0000CC"/>
        </w:rPr>
        <w:t xml:space="preserve">  </w:t>
      </w:r>
      <w:r w:rsidR="00E85ABF">
        <w:rPr>
          <w:rFonts w:eastAsia="Calibri"/>
        </w:rPr>
        <w:t xml:space="preserve">The Teacher going on Maternity Leave has set up a programme and will be handing this over to another teacher who will work closely with Neil Swait (Trust Improvement Officer).  </w:t>
      </w:r>
      <w:r w:rsidR="00E85ABF" w:rsidRPr="00E85ABF">
        <w:rPr>
          <w:rFonts w:eastAsia="Calibri"/>
          <w:b/>
          <w:bCs/>
          <w:color w:val="0000CC"/>
        </w:rPr>
        <w:t>Do you have much Trust collaboration?</w:t>
      </w:r>
      <w:r w:rsidR="00E85ABF" w:rsidRPr="00E85ABF">
        <w:rPr>
          <w:rFonts w:eastAsia="Calibri"/>
          <w:color w:val="0000CC"/>
        </w:rPr>
        <w:t xml:space="preserve"> </w:t>
      </w:r>
      <w:r w:rsidR="00E85ABF">
        <w:rPr>
          <w:rFonts w:eastAsia="Calibri"/>
        </w:rPr>
        <w:t xml:space="preserve"> Yes, we have a lot.  This is evidenced with all the work done with DS.</w:t>
      </w:r>
    </w:p>
    <w:p w14:paraId="6433A72B" w14:textId="77777777" w:rsidR="0044224B" w:rsidRDefault="0044224B" w:rsidP="009661BE">
      <w:pPr>
        <w:pStyle w:val="NoSpacing"/>
        <w:ind w:left="360"/>
        <w:rPr>
          <w:rFonts w:eastAsia="Calibri"/>
        </w:rPr>
      </w:pPr>
    </w:p>
    <w:p w14:paraId="3888C29B" w14:textId="53E317E9" w:rsidR="0044224B" w:rsidRPr="00E85ABF" w:rsidRDefault="0044224B" w:rsidP="009661BE">
      <w:pPr>
        <w:pStyle w:val="NoSpacing"/>
        <w:ind w:left="360"/>
        <w:rPr>
          <w:rFonts w:eastAsia="Calibri"/>
        </w:rPr>
      </w:pPr>
      <w:r>
        <w:rPr>
          <w:rFonts w:eastAsia="Calibri"/>
        </w:rPr>
        <w:t>The governors were satisfied with this and raised no further questions.</w:t>
      </w:r>
    </w:p>
    <w:p w14:paraId="0529FFBC" w14:textId="77777777" w:rsidR="009661BE" w:rsidRPr="009661BE" w:rsidRDefault="009661BE" w:rsidP="009661BE">
      <w:pPr>
        <w:pStyle w:val="NoSpacing"/>
        <w:ind w:left="360"/>
        <w:rPr>
          <w:rFonts w:eastAsia="Calibri"/>
          <w:b/>
          <w:bCs/>
        </w:rPr>
      </w:pPr>
    </w:p>
    <w:p w14:paraId="0669A515" w14:textId="4F6369B2" w:rsidR="00F90D66" w:rsidRPr="0044224B" w:rsidRDefault="00F90D66" w:rsidP="00F60E96">
      <w:pPr>
        <w:pStyle w:val="NoSpacing"/>
        <w:numPr>
          <w:ilvl w:val="0"/>
          <w:numId w:val="1"/>
        </w:numPr>
        <w:ind w:left="426" w:hanging="426"/>
        <w:rPr>
          <w:rFonts w:eastAsia="Calibri"/>
          <w:b/>
        </w:rPr>
      </w:pPr>
      <w:r w:rsidRPr="0044224B">
        <w:rPr>
          <w:rFonts w:eastAsia="Calibri"/>
          <w:b/>
          <w:bCs/>
          <w:lang w:val="en-US"/>
        </w:rPr>
        <w:t>Review:  Vision/Ethos</w:t>
      </w:r>
    </w:p>
    <w:p w14:paraId="64F4A78F" w14:textId="7DF210C6" w:rsidR="0044224B" w:rsidRDefault="0044224B" w:rsidP="0044224B">
      <w:pPr>
        <w:pStyle w:val="NoSpacing"/>
        <w:ind w:left="426"/>
        <w:rPr>
          <w:rFonts w:eastAsia="Calibri"/>
          <w:lang w:val="en-US"/>
        </w:rPr>
      </w:pPr>
      <w:r>
        <w:rPr>
          <w:rFonts w:eastAsia="Calibri"/>
          <w:lang w:val="en-US"/>
        </w:rPr>
        <w:t>Louise Hussey will be visiting the school as part of her Flourishing Schools</w:t>
      </w:r>
      <w:r w:rsidR="0053277A">
        <w:rPr>
          <w:rFonts w:eastAsia="Calibri"/>
          <w:lang w:val="en-US"/>
        </w:rPr>
        <w:t xml:space="preserve"> </w:t>
      </w:r>
      <w:r w:rsidR="002A6B60">
        <w:rPr>
          <w:rFonts w:eastAsia="Calibri"/>
          <w:lang w:val="en-US"/>
        </w:rPr>
        <w:t>involvement</w:t>
      </w:r>
      <w:r w:rsidR="0053277A">
        <w:rPr>
          <w:rFonts w:eastAsia="Calibri"/>
          <w:lang w:val="en-US"/>
        </w:rPr>
        <w:t>.</w:t>
      </w:r>
      <w:r>
        <w:rPr>
          <w:rFonts w:eastAsia="Calibri"/>
          <w:lang w:val="en-US"/>
        </w:rPr>
        <w:t xml:space="preserve"> </w:t>
      </w:r>
    </w:p>
    <w:p w14:paraId="24690B19" w14:textId="77777777" w:rsidR="0044224B" w:rsidRDefault="0044224B" w:rsidP="0044224B">
      <w:pPr>
        <w:pStyle w:val="NoSpacing"/>
        <w:ind w:left="426"/>
        <w:rPr>
          <w:rFonts w:eastAsia="Calibri"/>
        </w:rPr>
      </w:pPr>
    </w:p>
    <w:p w14:paraId="3AD294C6" w14:textId="7958F32D" w:rsidR="00556F8D" w:rsidRDefault="00556F8D" w:rsidP="00F60E96">
      <w:pPr>
        <w:pStyle w:val="NoSpacing"/>
        <w:numPr>
          <w:ilvl w:val="0"/>
          <w:numId w:val="1"/>
        </w:numPr>
        <w:ind w:left="426" w:hanging="426"/>
        <w:rPr>
          <w:rFonts w:eastAsia="Calibri"/>
          <w:b/>
        </w:rPr>
      </w:pPr>
      <w:r>
        <w:rPr>
          <w:rFonts w:eastAsia="Calibri"/>
          <w:b/>
        </w:rPr>
        <w:t>I</w:t>
      </w:r>
      <w:r w:rsidRPr="00BB57E2">
        <w:rPr>
          <w:rFonts w:eastAsia="Calibri"/>
          <w:b/>
        </w:rPr>
        <w:t xml:space="preserve">mprovement Plan </w:t>
      </w:r>
      <w:r w:rsidR="002F3DE9">
        <w:rPr>
          <w:rFonts w:eastAsia="Calibri"/>
          <w:b/>
        </w:rPr>
        <w:t>– Review and</w:t>
      </w:r>
      <w:r w:rsidRPr="00BB57E2">
        <w:rPr>
          <w:rFonts w:eastAsia="Calibri"/>
          <w:b/>
        </w:rPr>
        <w:t xml:space="preserve"> Data Analysis</w:t>
      </w:r>
    </w:p>
    <w:p w14:paraId="69340B8A" w14:textId="0538A305" w:rsidR="0044224B" w:rsidRPr="00D322FB" w:rsidRDefault="007D2580" w:rsidP="00556F8D">
      <w:pPr>
        <w:pStyle w:val="NoSpacing"/>
        <w:ind w:left="426"/>
        <w:rPr>
          <w:rFonts w:eastAsia="Calibri"/>
          <w:bCs/>
          <w:color w:val="000000" w:themeColor="text1"/>
        </w:rPr>
      </w:pPr>
      <w:r w:rsidRPr="0044224B">
        <w:rPr>
          <w:rFonts w:eastAsia="Calibri"/>
          <w:b/>
          <w:color w:val="FF0000"/>
        </w:rPr>
        <w:t>HL to analyse data after the most recent data drop.</w:t>
      </w:r>
      <w:r w:rsidR="0044224B" w:rsidRPr="0044224B">
        <w:rPr>
          <w:rFonts w:eastAsia="Calibri"/>
          <w:b/>
          <w:color w:val="FF0000"/>
        </w:rPr>
        <w:t xml:space="preserve">  </w:t>
      </w:r>
      <w:r w:rsidR="00833943" w:rsidRPr="00833943">
        <w:rPr>
          <w:rFonts w:eastAsia="Calibri"/>
          <w:bCs/>
          <w:color w:val="000000" w:themeColor="text1"/>
        </w:rPr>
        <w:t xml:space="preserve">Data up to April 2025 is available to all governors.  </w:t>
      </w:r>
      <w:r w:rsidR="00D322FB" w:rsidRPr="0053277A">
        <w:rPr>
          <w:rFonts w:eastAsia="Calibri"/>
          <w:bCs/>
          <w:color w:val="000000" w:themeColor="text1"/>
        </w:rPr>
        <w:t>The d</w:t>
      </w:r>
      <w:r w:rsidR="0044224B" w:rsidRPr="0053277A">
        <w:rPr>
          <w:rFonts w:eastAsia="Calibri"/>
          <w:bCs/>
          <w:color w:val="000000" w:themeColor="text1"/>
        </w:rPr>
        <w:t xml:space="preserve">ata </w:t>
      </w:r>
      <w:r w:rsidR="0044224B" w:rsidRPr="00D322FB">
        <w:rPr>
          <w:rFonts w:eastAsia="Calibri"/>
          <w:bCs/>
          <w:color w:val="000000" w:themeColor="text1"/>
        </w:rPr>
        <w:t xml:space="preserve">system has been transferred and once the data is in then we can begin the analysis. </w:t>
      </w:r>
      <w:r w:rsidR="0053277A">
        <w:rPr>
          <w:rFonts w:eastAsia="Calibri"/>
          <w:bCs/>
          <w:color w:val="000000" w:themeColor="text1"/>
        </w:rPr>
        <w:t xml:space="preserve"> </w:t>
      </w:r>
      <w:r w:rsidR="00D322FB" w:rsidRPr="00D322FB">
        <w:rPr>
          <w:rFonts w:eastAsia="Calibri"/>
          <w:bCs/>
          <w:color w:val="000000" w:themeColor="text1"/>
        </w:rPr>
        <w:t>This should be finalised before the end of term</w:t>
      </w:r>
      <w:r w:rsidR="0053277A">
        <w:rPr>
          <w:rFonts w:eastAsia="Calibri"/>
          <w:bCs/>
          <w:color w:val="000000" w:themeColor="text1"/>
        </w:rPr>
        <w:t xml:space="preserve"> when the information will be shared </w:t>
      </w:r>
      <w:r w:rsidR="0053277A">
        <w:rPr>
          <w:rFonts w:eastAsia="Calibri"/>
          <w:bCs/>
          <w:color w:val="000000" w:themeColor="text1"/>
        </w:rPr>
        <w:lastRenderedPageBreak/>
        <w:t>with the governors</w:t>
      </w:r>
      <w:r w:rsidR="00D322FB" w:rsidRPr="00D322FB">
        <w:rPr>
          <w:rFonts w:eastAsia="Calibri"/>
          <w:bCs/>
          <w:color w:val="000000" w:themeColor="text1"/>
        </w:rPr>
        <w:t xml:space="preserve">.  </w:t>
      </w:r>
      <w:r w:rsidR="0044224B" w:rsidRPr="00D322FB">
        <w:rPr>
          <w:rFonts w:eastAsia="Calibri"/>
          <w:bCs/>
          <w:color w:val="000000" w:themeColor="text1"/>
        </w:rPr>
        <w:t>We are probably 70% of the way into dealing with our priorities.</w:t>
      </w:r>
      <w:r w:rsidR="00EC71FF">
        <w:rPr>
          <w:rFonts w:eastAsia="Calibri"/>
          <w:bCs/>
          <w:color w:val="000000" w:themeColor="text1"/>
        </w:rPr>
        <w:t xml:space="preserve">  </w:t>
      </w:r>
      <w:r w:rsidR="0053277A">
        <w:rPr>
          <w:rFonts w:eastAsia="Calibri"/>
          <w:bCs/>
          <w:color w:val="000000" w:themeColor="text1"/>
        </w:rPr>
        <w:t xml:space="preserve">Governors were recommended to read the </w:t>
      </w:r>
      <w:r w:rsidR="00EC71FF">
        <w:rPr>
          <w:rFonts w:eastAsia="Calibri"/>
          <w:bCs/>
          <w:color w:val="000000" w:themeColor="text1"/>
        </w:rPr>
        <w:t>NGA document on Sustainability.</w:t>
      </w:r>
    </w:p>
    <w:p w14:paraId="00CDBF9F" w14:textId="77777777" w:rsidR="00556F8D" w:rsidRPr="00BB57E2" w:rsidRDefault="00556F8D" w:rsidP="00556F8D">
      <w:pPr>
        <w:pStyle w:val="NoSpacing"/>
        <w:ind w:left="426"/>
        <w:rPr>
          <w:rFonts w:eastAsia="Calibri"/>
          <w:bCs/>
          <w:i/>
          <w:iCs/>
        </w:rPr>
      </w:pPr>
    </w:p>
    <w:p w14:paraId="6F4E690F" w14:textId="77777777" w:rsidR="008346F2" w:rsidRPr="008346F2" w:rsidRDefault="00556F8D" w:rsidP="00F60E96">
      <w:pPr>
        <w:pStyle w:val="NoSpacing"/>
        <w:numPr>
          <w:ilvl w:val="0"/>
          <w:numId w:val="1"/>
        </w:numPr>
        <w:ind w:left="426" w:hanging="426"/>
        <w:rPr>
          <w:rFonts w:eastAsia="Calibri"/>
          <w:bCs/>
          <w:i/>
          <w:iCs/>
        </w:rPr>
      </w:pPr>
      <w:r w:rsidRPr="008346F2">
        <w:rPr>
          <w:rFonts w:eastAsia="Calibri"/>
          <w:b/>
        </w:rPr>
        <w:t xml:space="preserve">Curriculum </w:t>
      </w:r>
    </w:p>
    <w:p w14:paraId="0BFCE6B5" w14:textId="7E1C366E" w:rsidR="00D322FB" w:rsidRDefault="001632CF" w:rsidP="00D322FB">
      <w:pPr>
        <w:pStyle w:val="NoSpacing"/>
        <w:ind w:left="426"/>
        <w:rPr>
          <w:rFonts w:eastAsia="Calibri"/>
          <w:bCs/>
        </w:rPr>
      </w:pPr>
      <w:r w:rsidRPr="001632CF">
        <w:rPr>
          <w:rFonts w:eastAsia="Calibri"/>
          <w:bCs/>
        </w:rPr>
        <w:t>Curriculum</w:t>
      </w:r>
      <w:r w:rsidR="00D322FB" w:rsidRPr="001632CF">
        <w:rPr>
          <w:rFonts w:eastAsia="Calibri"/>
          <w:bCs/>
        </w:rPr>
        <w:t xml:space="preserve"> </w:t>
      </w:r>
      <w:r w:rsidR="0053277A">
        <w:rPr>
          <w:rFonts w:eastAsia="Calibri"/>
          <w:bCs/>
        </w:rPr>
        <w:t>is</w:t>
      </w:r>
      <w:r w:rsidR="00D322FB">
        <w:rPr>
          <w:rFonts w:eastAsia="Calibri"/>
          <w:bCs/>
        </w:rPr>
        <w:t xml:space="preserve"> covered in the Head’s Report.</w:t>
      </w:r>
      <w:r w:rsidR="0053277A">
        <w:rPr>
          <w:rFonts w:eastAsia="Calibri"/>
          <w:bCs/>
        </w:rPr>
        <w:t xml:space="preserve">  The summer residentials were very successful, with the children being complimented </w:t>
      </w:r>
      <w:r w:rsidR="002A6B60">
        <w:rPr>
          <w:rFonts w:eastAsia="Calibri"/>
          <w:bCs/>
        </w:rPr>
        <w:t xml:space="preserve">by the public </w:t>
      </w:r>
      <w:r w:rsidR="0053277A">
        <w:rPr>
          <w:rFonts w:eastAsia="Calibri"/>
          <w:bCs/>
        </w:rPr>
        <w:t xml:space="preserve">on their good behaviour.  </w:t>
      </w:r>
      <w:r w:rsidR="0093443E">
        <w:rPr>
          <w:rFonts w:eastAsia="Calibri"/>
          <w:bCs/>
        </w:rPr>
        <w:t>HL invited all the governors to the school production of Aladdin, to be held on 15</w:t>
      </w:r>
      <w:r w:rsidR="0093443E" w:rsidRPr="0093443E">
        <w:rPr>
          <w:rFonts w:eastAsia="Calibri"/>
          <w:bCs/>
          <w:vertAlign w:val="superscript"/>
        </w:rPr>
        <w:t>th</w:t>
      </w:r>
      <w:r w:rsidR="0093443E">
        <w:rPr>
          <w:rFonts w:eastAsia="Calibri"/>
          <w:bCs/>
        </w:rPr>
        <w:t>/16</w:t>
      </w:r>
      <w:r w:rsidR="0093443E" w:rsidRPr="0093443E">
        <w:rPr>
          <w:rFonts w:eastAsia="Calibri"/>
          <w:bCs/>
          <w:vertAlign w:val="superscript"/>
        </w:rPr>
        <w:t>th</w:t>
      </w:r>
      <w:r w:rsidR="0093443E">
        <w:rPr>
          <w:rFonts w:eastAsia="Calibri"/>
          <w:bCs/>
        </w:rPr>
        <w:t xml:space="preserve"> July.  </w:t>
      </w:r>
      <w:r w:rsidR="0053277A">
        <w:rPr>
          <w:rFonts w:eastAsia="Calibri"/>
          <w:bCs/>
        </w:rPr>
        <w:t>HL confirmed that Curriculum is on the school website.</w:t>
      </w:r>
    </w:p>
    <w:p w14:paraId="2C421D5E" w14:textId="77777777" w:rsidR="00D322FB" w:rsidRPr="00D322FB" w:rsidRDefault="00D322FB" w:rsidP="00D322FB">
      <w:pPr>
        <w:pStyle w:val="NoSpacing"/>
        <w:ind w:left="426"/>
        <w:rPr>
          <w:rFonts w:eastAsia="Calibri"/>
          <w:b/>
        </w:rPr>
      </w:pPr>
    </w:p>
    <w:p w14:paraId="04FDF1D9" w14:textId="12DD40B6" w:rsidR="00556F8D" w:rsidRPr="009C6BD4" w:rsidRDefault="00556F8D" w:rsidP="00F60E96">
      <w:pPr>
        <w:pStyle w:val="NoSpacing"/>
        <w:numPr>
          <w:ilvl w:val="0"/>
          <w:numId w:val="1"/>
        </w:numPr>
        <w:ind w:left="360"/>
        <w:rPr>
          <w:rFonts w:eastAsia="Calibri"/>
          <w:b/>
        </w:rPr>
      </w:pPr>
      <w:r w:rsidRPr="009C6BD4">
        <w:rPr>
          <w:rFonts w:eastAsia="Calibri"/>
          <w:b/>
        </w:rPr>
        <w:t>Safeguarding</w:t>
      </w:r>
    </w:p>
    <w:p w14:paraId="1D33C9E1" w14:textId="7B944117" w:rsidR="00556F8D" w:rsidRPr="0079075C" w:rsidRDefault="00556F8D" w:rsidP="00556F8D">
      <w:pPr>
        <w:pStyle w:val="NoSpacing"/>
        <w:ind w:firstLine="360"/>
        <w:rPr>
          <w:rStyle w:val="normaltextrun"/>
          <w:rFonts w:ascii="Calibri" w:hAnsi="Calibri" w:cs="Calibri"/>
          <w:bCs/>
          <w:i/>
          <w:iCs/>
          <w:color w:val="000000" w:themeColor="text1"/>
        </w:rPr>
      </w:pPr>
      <w:r>
        <w:rPr>
          <w:rFonts w:cstheme="minorHAnsi"/>
          <w:b/>
          <w:color w:val="FF0000"/>
          <w:lang w:val="en-US"/>
        </w:rPr>
        <w:t>(to include a</w:t>
      </w:r>
      <w:r w:rsidRPr="00DC180E">
        <w:rPr>
          <w:rFonts w:cstheme="minorHAnsi"/>
          <w:b/>
          <w:color w:val="FF0000"/>
          <w:lang w:val="en-US"/>
        </w:rPr>
        <w:t xml:space="preserve"> full review of the SCR </w:t>
      </w:r>
      <w:r>
        <w:rPr>
          <w:rFonts w:cstheme="minorHAnsi"/>
          <w:b/>
          <w:color w:val="FF0000"/>
          <w:lang w:val="en-US"/>
        </w:rPr>
        <w:t xml:space="preserve">– </w:t>
      </w:r>
      <w:r>
        <w:rPr>
          <w:rFonts w:cstheme="minorHAnsi"/>
          <w:b/>
          <w:i/>
          <w:iCs/>
          <w:color w:val="FF0000"/>
          <w:lang w:val="en-US"/>
        </w:rPr>
        <w:t>carr</w:t>
      </w:r>
      <w:r w:rsidR="00D322FB">
        <w:rPr>
          <w:rFonts w:cstheme="minorHAnsi"/>
          <w:b/>
          <w:i/>
          <w:iCs/>
          <w:color w:val="FF0000"/>
          <w:lang w:val="en-US"/>
        </w:rPr>
        <w:t>y</w:t>
      </w:r>
      <w:r>
        <w:rPr>
          <w:rFonts w:cstheme="minorHAnsi"/>
          <w:b/>
          <w:i/>
          <w:iCs/>
          <w:color w:val="FF0000"/>
          <w:lang w:val="en-US"/>
        </w:rPr>
        <w:t xml:space="preserve"> forward)</w:t>
      </w:r>
    </w:p>
    <w:p w14:paraId="66D4917B" w14:textId="77777777" w:rsidR="00556F8D" w:rsidRDefault="00556F8D" w:rsidP="00556F8D">
      <w:pPr>
        <w:tabs>
          <w:tab w:val="left" w:pos="6810"/>
        </w:tabs>
        <w:spacing w:after="0" w:line="240" w:lineRule="auto"/>
        <w:ind w:firstLine="360"/>
        <w:rPr>
          <w:rFonts w:eastAsia="Calibri"/>
          <w:b/>
          <w:lang w:eastAsia="en-US"/>
        </w:rPr>
      </w:pPr>
      <w:r>
        <w:rPr>
          <w:rFonts w:eastAsia="Calibri"/>
          <w:b/>
          <w:lang w:eastAsia="en-US"/>
        </w:rPr>
        <w:tab/>
      </w:r>
    </w:p>
    <w:p w14:paraId="03DE063C" w14:textId="1B8EE76B" w:rsidR="00556F8D" w:rsidRPr="008346F2" w:rsidRDefault="00556F8D" w:rsidP="00F60E96">
      <w:pPr>
        <w:pStyle w:val="NoSpacing"/>
        <w:numPr>
          <w:ilvl w:val="0"/>
          <w:numId w:val="1"/>
        </w:numPr>
        <w:ind w:left="360"/>
        <w:rPr>
          <w:rFonts w:eastAsia="Calibri"/>
          <w:bCs/>
        </w:rPr>
      </w:pPr>
      <w:r w:rsidRPr="00364C95">
        <w:rPr>
          <w:rFonts w:eastAsia="Calibri"/>
          <w:b/>
        </w:rPr>
        <w:t xml:space="preserve">Review SEND </w:t>
      </w:r>
      <w:r>
        <w:rPr>
          <w:rFonts w:eastAsia="Calibri"/>
          <w:b/>
        </w:rPr>
        <w:t>and Attendance</w:t>
      </w:r>
    </w:p>
    <w:p w14:paraId="5BB66F55" w14:textId="3375B465" w:rsidR="00D322FB" w:rsidRPr="008346F2" w:rsidRDefault="00D322FB" w:rsidP="00D322FB">
      <w:pPr>
        <w:pStyle w:val="NoSpacing"/>
        <w:ind w:left="360"/>
        <w:rPr>
          <w:rFonts w:eastAsia="Calibri"/>
          <w:bCs/>
        </w:rPr>
      </w:pPr>
      <w:r w:rsidRPr="008346F2">
        <w:rPr>
          <w:rFonts w:eastAsia="Calibri"/>
          <w:bCs/>
        </w:rPr>
        <w:t>JC’s report has been made available to all governors and all governors were satisfied with this</w:t>
      </w:r>
      <w:r w:rsidR="001632CF">
        <w:rPr>
          <w:rFonts w:eastAsia="Calibri"/>
          <w:bCs/>
        </w:rPr>
        <w:t xml:space="preserve"> and had no concerns</w:t>
      </w:r>
      <w:r w:rsidRPr="008346F2">
        <w:rPr>
          <w:rFonts w:eastAsia="Calibri"/>
          <w:bCs/>
        </w:rPr>
        <w:t>.</w:t>
      </w:r>
    </w:p>
    <w:p w14:paraId="77A1EA82" w14:textId="7DDF0304" w:rsidR="00556F8D" w:rsidRPr="008346F2" w:rsidRDefault="00D322FB" w:rsidP="00D322FB">
      <w:pPr>
        <w:pStyle w:val="NoSpacing"/>
        <w:tabs>
          <w:tab w:val="left" w:pos="6152"/>
        </w:tabs>
        <w:ind w:left="360"/>
        <w:rPr>
          <w:rFonts w:eastAsia="Calibri"/>
          <w:bCs/>
        </w:rPr>
      </w:pPr>
      <w:r w:rsidRPr="008346F2">
        <w:rPr>
          <w:rFonts w:eastAsia="Calibri"/>
          <w:bCs/>
        </w:rPr>
        <w:tab/>
      </w:r>
    </w:p>
    <w:p w14:paraId="19AE7EB5" w14:textId="0CFF3725" w:rsidR="00556F8D" w:rsidRPr="00372584" w:rsidRDefault="00556F8D" w:rsidP="00F60E96">
      <w:pPr>
        <w:pStyle w:val="NoSpacing"/>
        <w:numPr>
          <w:ilvl w:val="0"/>
          <w:numId w:val="1"/>
        </w:numPr>
        <w:ind w:left="360"/>
        <w:rPr>
          <w:rFonts w:eastAsia="Calibri"/>
          <w:b/>
        </w:rPr>
      </w:pPr>
      <w:r>
        <w:rPr>
          <w:rFonts w:eastAsia="Calibri"/>
          <w:b/>
        </w:rPr>
        <w:t>P.E. Review and next academic year plan</w:t>
      </w:r>
    </w:p>
    <w:p w14:paraId="563F946F" w14:textId="1FEAF9F9" w:rsidR="00556F8D" w:rsidRPr="008346F2" w:rsidRDefault="00D322FB" w:rsidP="00D322FB">
      <w:pPr>
        <w:pStyle w:val="NoSpacing"/>
        <w:ind w:left="360"/>
        <w:rPr>
          <w:rFonts w:cstheme="minorHAnsi"/>
          <w:bCs/>
        </w:rPr>
      </w:pPr>
      <w:r>
        <w:rPr>
          <w:rFonts w:cstheme="minorHAnsi"/>
          <w:bCs/>
        </w:rPr>
        <w:t xml:space="preserve">CM’s report has been </w:t>
      </w:r>
      <w:r w:rsidR="001632CF">
        <w:rPr>
          <w:rFonts w:cstheme="minorHAnsi"/>
          <w:bCs/>
        </w:rPr>
        <w:t>made available to</w:t>
      </w:r>
      <w:r>
        <w:rPr>
          <w:rFonts w:cstheme="minorHAnsi"/>
          <w:bCs/>
        </w:rPr>
        <w:t xml:space="preserve"> all governors.  HL assured the governors that the P.E. curriculum is ready</w:t>
      </w:r>
      <w:r w:rsidR="001632CF">
        <w:rPr>
          <w:rFonts w:cstheme="minorHAnsi"/>
          <w:bCs/>
        </w:rPr>
        <w:t xml:space="preserve"> and that t</w:t>
      </w:r>
      <w:r>
        <w:rPr>
          <w:rFonts w:cstheme="minorHAnsi"/>
          <w:bCs/>
        </w:rPr>
        <w:t xml:space="preserve">he P.E. plan </w:t>
      </w:r>
      <w:r w:rsidR="001632CF">
        <w:rPr>
          <w:rFonts w:cstheme="minorHAnsi"/>
          <w:bCs/>
        </w:rPr>
        <w:t>is</w:t>
      </w:r>
      <w:r>
        <w:rPr>
          <w:rFonts w:cstheme="minorHAnsi"/>
          <w:bCs/>
        </w:rPr>
        <w:t xml:space="preserve"> finalised.  </w:t>
      </w:r>
      <w:r w:rsidRPr="00D322FB">
        <w:rPr>
          <w:rFonts w:cstheme="minorHAnsi"/>
          <w:b/>
          <w:color w:val="0000CC"/>
        </w:rPr>
        <w:t xml:space="preserve">Did you ask the children about their </w:t>
      </w:r>
      <w:r w:rsidR="001632CF">
        <w:rPr>
          <w:rFonts w:cstheme="minorHAnsi"/>
          <w:b/>
          <w:color w:val="0000CC"/>
        </w:rPr>
        <w:t xml:space="preserve">sports </w:t>
      </w:r>
      <w:r w:rsidRPr="00D322FB">
        <w:rPr>
          <w:rFonts w:cstheme="minorHAnsi"/>
          <w:b/>
          <w:color w:val="0000CC"/>
        </w:rPr>
        <w:t>activities outside of school?</w:t>
      </w:r>
      <w:r>
        <w:rPr>
          <w:rFonts w:cstheme="minorHAnsi"/>
          <w:b/>
        </w:rPr>
        <w:t xml:space="preserve">  </w:t>
      </w:r>
      <w:r>
        <w:rPr>
          <w:rFonts w:cstheme="minorHAnsi"/>
          <w:bCs/>
        </w:rPr>
        <w:t>Yes, they spoke mainly about Football Clubs and Cheer-Leading.  Their appreciation of the positive impact that sports activities have on mental health was very encouraging.</w:t>
      </w:r>
      <w:r w:rsidR="008346F2">
        <w:rPr>
          <w:rFonts w:cstheme="minorHAnsi"/>
          <w:bCs/>
        </w:rPr>
        <w:t xml:space="preserve">  The school have bought more footballs and the Football Club has been moved from the playground which has been very well received.  We have a high percentage of children (20%+) who participate in activities outside of school.  </w:t>
      </w:r>
      <w:r w:rsidR="008346F2" w:rsidRPr="008346F2">
        <w:rPr>
          <w:rFonts w:cstheme="minorHAnsi"/>
          <w:b/>
          <w:color w:val="0000CC"/>
        </w:rPr>
        <w:t xml:space="preserve">Did you see evidence of mixed abilities?  </w:t>
      </w:r>
      <w:r w:rsidR="008346F2">
        <w:rPr>
          <w:rFonts w:cstheme="minorHAnsi"/>
          <w:bCs/>
        </w:rPr>
        <w:t>Yes, these were very encouraging.</w:t>
      </w:r>
    </w:p>
    <w:p w14:paraId="602E4661" w14:textId="77777777" w:rsidR="00556F8D" w:rsidRDefault="00556F8D" w:rsidP="00556F8D">
      <w:pPr>
        <w:pStyle w:val="NoSpacing"/>
        <w:ind w:left="360"/>
        <w:rPr>
          <w:rFonts w:eastAsia="Calibri"/>
          <w:b/>
        </w:rPr>
      </w:pPr>
    </w:p>
    <w:p w14:paraId="6A4EF231" w14:textId="726A19FB" w:rsidR="00556F8D" w:rsidRPr="008133F9" w:rsidRDefault="00556F8D" w:rsidP="00F60E96">
      <w:pPr>
        <w:pStyle w:val="NoSpacing"/>
        <w:numPr>
          <w:ilvl w:val="0"/>
          <w:numId w:val="1"/>
        </w:numPr>
        <w:ind w:left="360"/>
        <w:rPr>
          <w:rFonts w:eastAsia="Calibri"/>
          <w:b/>
        </w:rPr>
      </w:pPr>
      <w:r>
        <w:rPr>
          <w:rFonts w:eastAsia="Calibri"/>
          <w:b/>
        </w:rPr>
        <w:t>Staff Matters</w:t>
      </w:r>
    </w:p>
    <w:p w14:paraId="71AE44C6" w14:textId="03DE579A" w:rsidR="00556F8D" w:rsidRPr="000F04C3" w:rsidRDefault="001632CF" w:rsidP="00F60E96">
      <w:pPr>
        <w:pStyle w:val="NoSpacing"/>
        <w:numPr>
          <w:ilvl w:val="0"/>
          <w:numId w:val="4"/>
        </w:numPr>
      </w:pPr>
      <w:r>
        <w:t xml:space="preserve">Views of Staff </w:t>
      </w:r>
      <w:r w:rsidRPr="000F04C3">
        <w:t>survey/feedback)</w:t>
      </w:r>
      <w:r>
        <w:t xml:space="preserve"> – this was satisfactory although communication is often mentioned as a staff concern, so HL has set up a weekly Staff Bulletin which sends out key messages for the next week</w:t>
      </w:r>
    </w:p>
    <w:p w14:paraId="45914D40" w14:textId="705D4037" w:rsidR="00556F8D" w:rsidRPr="000F04C3" w:rsidRDefault="00556F8D" w:rsidP="00F60E96">
      <w:pPr>
        <w:pStyle w:val="NoSpacing"/>
        <w:numPr>
          <w:ilvl w:val="0"/>
          <w:numId w:val="4"/>
        </w:numPr>
      </w:pPr>
      <w:r w:rsidRPr="000F04C3">
        <w:t>Monitor welfare &amp;workload, work/life balance</w:t>
      </w:r>
      <w:r w:rsidR="001632CF">
        <w:t xml:space="preserve"> </w:t>
      </w:r>
      <w:r w:rsidR="002A6B60">
        <w:t>–</w:t>
      </w:r>
      <w:r w:rsidR="001632CF">
        <w:t xml:space="preserve"> satisfactory</w:t>
      </w:r>
      <w:r w:rsidR="002A6B60">
        <w:t xml:space="preserve"> responses were received</w:t>
      </w:r>
    </w:p>
    <w:p w14:paraId="724D6AB0" w14:textId="0BD68A9A" w:rsidR="00556F8D" w:rsidRDefault="00556F8D" w:rsidP="00F60E96">
      <w:pPr>
        <w:pStyle w:val="NoSpacing"/>
        <w:numPr>
          <w:ilvl w:val="0"/>
          <w:numId w:val="4"/>
        </w:numPr>
      </w:pPr>
      <w:r>
        <w:t>Skills &amp; Training</w:t>
      </w:r>
      <w:r w:rsidR="0090137A">
        <w:t xml:space="preserve"> – </w:t>
      </w:r>
      <w:r w:rsidR="001632CF">
        <w:rPr>
          <w:b/>
          <w:bCs/>
          <w:color w:val="0000CC"/>
        </w:rPr>
        <w:t>Do you have sufficient</w:t>
      </w:r>
      <w:r w:rsidR="0090137A" w:rsidRPr="0090137A">
        <w:rPr>
          <w:b/>
          <w:bCs/>
          <w:color w:val="0000CC"/>
        </w:rPr>
        <w:t xml:space="preserve"> First Aid trained</w:t>
      </w:r>
      <w:r w:rsidR="001632CF">
        <w:rPr>
          <w:b/>
          <w:bCs/>
          <w:color w:val="0000CC"/>
        </w:rPr>
        <w:t xml:space="preserve"> staff</w:t>
      </w:r>
      <w:r w:rsidR="0090137A" w:rsidRPr="0090137A">
        <w:rPr>
          <w:b/>
          <w:bCs/>
          <w:color w:val="0000CC"/>
        </w:rPr>
        <w:t>?</w:t>
      </w:r>
      <w:r w:rsidR="0090137A" w:rsidRPr="0090137A">
        <w:rPr>
          <w:color w:val="0000CC"/>
        </w:rPr>
        <w:t xml:space="preserve">  </w:t>
      </w:r>
      <w:r w:rsidR="0090137A">
        <w:t xml:space="preserve">In an ideal world every member of staff </w:t>
      </w:r>
      <w:r w:rsidR="001632CF">
        <w:t xml:space="preserve">would be First Aid </w:t>
      </w:r>
      <w:r w:rsidR="0090137A">
        <w:t>trained</w:t>
      </w:r>
      <w:r w:rsidR="001632CF">
        <w:t>,</w:t>
      </w:r>
      <w:r w:rsidR="0090137A">
        <w:t xml:space="preserve"> but we do need more First Aiders</w:t>
      </w:r>
      <w:r w:rsidR="001632CF">
        <w:t>.</w:t>
      </w:r>
      <w:r w:rsidR="0090137A">
        <w:t xml:space="preserve">  </w:t>
      </w:r>
    </w:p>
    <w:p w14:paraId="1F02C4FF" w14:textId="77777777" w:rsidR="00556F8D" w:rsidRPr="004E3F70" w:rsidRDefault="00556F8D" w:rsidP="00556F8D">
      <w:pPr>
        <w:pStyle w:val="NoSpacing"/>
        <w:rPr>
          <w:rFonts w:eastAsia="Calibri"/>
          <w:b/>
        </w:rPr>
      </w:pPr>
    </w:p>
    <w:p w14:paraId="484C2335" w14:textId="62ADFB68" w:rsidR="00556F8D" w:rsidRPr="004D0A54" w:rsidRDefault="00556F8D" w:rsidP="00F60E96">
      <w:pPr>
        <w:pStyle w:val="NoSpacing"/>
        <w:numPr>
          <w:ilvl w:val="0"/>
          <w:numId w:val="1"/>
        </w:numPr>
        <w:ind w:left="360"/>
        <w:rPr>
          <w:rFonts w:eastAsia="Calibri"/>
          <w:b/>
        </w:rPr>
      </w:pPr>
      <w:r>
        <w:rPr>
          <w:rFonts w:eastAsia="Calibri"/>
          <w:b/>
        </w:rPr>
        <w:t>Pupil Voice</w:t>
      </w:r>
    </w:p>
    <w:p w14:paraId="63E3D17E" w14:textId="19BA5EFF" w:rsidR="004D0A54" w:rsidRPr="00AC41B4" w:rsidRDefault="004D0A54" w:rsidP="004D0A54">
      <w:pPr>
        <w:pStyle w:val="NoSpacing"/>
        <w:ind w:left="360"/>
        <w:rPr>
          <w:rFonts w:eastAsia="Calibri"/>
          <w:b/>
        </w:rPr>
      </w:pPr>
      <w:r>
        <w:rPr>
          <w:rFonts w:eastAsia="Calibri"/>
          <w:bCs/>
        </w:rPr>
        <w:t>All three surveys were very positive.</w:t>
      </w:r>
      <w:r w:rsidR="0090137A">
        <w:rPr>
          <w:rFonts w:eastAsia="Calibri"/>
          <w:bCs/>
        </w:rPr>
        <w:t xml:space="preserve">  One of our Ofsted points was the retention of knowledge and this has been a good way to look at the impact of our CUSP curriculum and if children are retaining this knowledge.</w:t>
      </w:r>
    </w:p>
    <w:p w14:paraId="2BEF876A" w14:textId="77777777" w:rsidR="00556F8D" w:rsidRDefault="00556F8D" w:rsidP="00556F8D">
      <w:pPr>
        <w:pStyle w:val="NoSpacing"/>
        <w:ind w:left="360"/>
        <w:rPr>
          <w:rFonts w:eastAsia="Calibri"/>
          <w:b/>
        </w:rPr>
      </w:pPr>
    </w:p>
    <w:p w14:paraId="1F2ABB36" w14:textId="7322406D" w:rsidR="00556F8D" w:rsidRPr="004D0A54" w:rsidRDefault="00556F8D" w:rsidP="00F60E96">
      <w:pPr>
        <w:pStyle w:val="NoSpacing"/>
        <w:numPr>
          <w:ilvl w:val="0"/>
          <w:numId w:val="1"/>
        </w:numPr>
        <w:ind w:left="360"/>
        <w:rPr>
          <w:rFonts w:eastAsia="Calibri"/>
          <w:b/>
        </w:rPr>
      </w:pPr>
      <w:r>
        <w:rPr>
          <w:rFonts w:eastAsia="Calibri"/>
          <w:b/>
        </w:rPr>
        <w:t>Parental Views and Engagement</w:t>
      </w:r>
    </w:p>
    <w:p w14:paraId="1B3D4E7F" w14:textId="7E93623E" w:rsidR="004D0A54" w:rsidRPr="004D0A54" w:rsidRDefault="004D0A54" w:rsidP="004D0A54">
      <w:pPr>
        <w:pStyle w:val="NoSpacing"/>
        <w:ind w:left="360"/>
      </w:pPr>
      <w:r>
        <w:t>The Parental Surveys were surprising</w:t>
      </w:r>
      <w:r w:rsidR="007E72BA">
        <w:t>ly</w:t>
      </w:r>
      <w:r>
        <w:t xml:space="preserve"> good.  It is gratifying to know that parents are working with us</w:t>
      </w:r>
      <w:r w:rsidR="0011056E">
        <w:t>, although some parents don’t engage very well with us</w:t>
      </w:r>
      <w:r>
        <w:t xml:space="preserve">.  </w:t>
      </w:r>
      <w:r w:rsidRPr="0090137A">
        <w:rPr>
          <w:b/>
          <w:bCs/>
          <w:color w:val="0000CC"/>
        </w:rPr>
        <w:t xml:space="preserve">How can we promote the governors?  Can we do this through Facebook?  </w:t>
      </w:r>
      <w:r w:rsidR="0011056E" w:rsidRPr="0011056E">
        <w:rPr>
          <w:b/>
          <w:bCs/>
          <w:color w:val="FF0000"/>
        </w:rPr>
        <w:t>HL will look into this</w:t>
      </w:r>
      <w:r w:rsidRPr="0011056E">
        <w:rPr>
          <w:color w:val="FF0000"/>
        </w:rPr>
        <w:t xml:space="preserve">.  </w:t>
      </w:r>
      <w:r w:rsidRPr="0090137A">
        <w:rPr>
          <w:b/>
          <w:bCs/>
          <w:color w:val="0000CC"/>
        </w:rPr>
        <w:t>Can we use Arb</w:t>
      </w:r>
      <w:r w:rsidR="0011056E">
        <w:rPr>
          <w:b/>
          <w:bCs/>
          <w:color w:val="0000CC"/>
        </w:rPr>
        <w:t>o</w:t>
      </w:r>
      <w:r w:rsidRPr="0090137A">
        <w:rPr>
          <w:b/>
          <w:bCs/>
          <w:color w:val="0000CC"/>
        </w:rPr>
        <w:t>r</w:t>
      </w:r>
      <w:r w:rsidR="0011056E">
        <w:rPr>
          <w:b/>
          <w:bCs/>
          <w:color w:val="0000CC"/>
        </w:rPr>
        <w:t xml:space="preserve"> (School Management Information System)</w:t>
      </w:r>
      <w:r w:rsidRPr="0090137A">
        <w:rPr>
          <w:b/>
          <w:bCs/>
          <w:color w:val="0000CC"/>
        </w:rPr>
        <w:t>?</w:t>
      </w:r>
      <w:r w:rsidRPr="0090137A">
        <w:rPr>
          <w:color w:val="0000CC"/>
        </w:rPr>
        <w:t xml:space="preserve">  </w:t>
      </w:r>
      <w:r w:rsidR="0090137A" w:rsidRPr="0090137A">
        <w:rPr>
          <w:color w:val="000000" w:themeColor="text1"/>
        </w:rPr>
        <w:t xml:space="preserve">Yes, we do, but </w:t>
      </w:r>
      <w:r w:rsidR="0011056E">
        <w:rPr>
          <w:color w:val="000000" w:themeColor="text1"/>
        </w:rPr>
        <w:t>it</w:t>
      </w:r>
      <w:r w:rsidRPr="0090137A">
        <w:rPr>
          <w:color w:val="000000" w:themeColor="text1"/>
        </w:rPr>
        <w:t xml:space="preserve"> </w:t>
      </w:r>
      <w:r>
        <w:t xml:space="preserve">doesn’t always </w:t>
      </w:r>
      <w:r w:rsidR="0011056E">
        <w:t xml:space="preserve">show the governors, although </w:t>
      </w:r>
      <w:r>
        <w:t>this could be how Arb</w:t>
      </w:r>
      <w:r w:rsidR="0011056E">
        <w:t>o</w:t>
      </w:r>
      <w:r>
        <w:t xml:space="preserve">r has been set up.  </w:t>
      </w:r>
    </w:p>
    <w:p w14:paraId="455CC7F4" w14:textId="77777777" w:rsidR="00556F8D" w:rsidRDefault="00556F8D" w:rsidP="004D0A54">
      <w:pPr>
        <w:pStyle w:val="NoSpacing"/>
      </w:pPr>
    </w:p>
    <w:p w14:paraId="13284B9A" w14:textId="585E756D" w:rsidR="00120E80" w:rsidRDefault="00120E80" w:rsidP="00F60E96">
      <w:pPr>
        <w:pStyle w:val="NoSpacing"/>
        <w:numPr>
          <w:ilvl w:val="0"/>
          <w:numId w:val="1"/>
        </w:numPr>
        <w:ind w:left="360"/>
        <w:rPr>
          <w:rFonts w:eastAsia="Calibri"/>
          <w:b/>
        </w:rPr>
      </w:pPr>
      <w:r>
        <w:rPr>
          <w:rFonts w:eastAsia="Calibri"/>
          <w:b/>
        </w:rPr>
        <w:t>Pre School</w:t>
      </w:r>
    </w:p>
    <w:p w14:paraId="005839EB" w14:textId="74598257" w:rsidR="0090137A" w:rsidRPr="0090137A" w:rsidRDefault="0090137A" w:rsidP="0090137A">
      <w:pPr>
        <w:pStyle w:val="NoSpacing"/>
        <w:ind w:left="360"/>
        <w:rPr>
          <w:rFonts w:eastAsia="Calibri"/>
          <w:bCs/>
        </w:rPr>
      </w:pPr>
      <w:r>
        <w:rPr>
          <w:rFonts w:eastAsia="Calibri"/>
          <w:bCs/>
        </w:rPr>
        <w:t xml:space="preserve">We are currently recruiting.  </w:t>
      </w:r>
      <w:r w:rsidR="0011056E">
        <w:rPr>
          <w:rFonts w:eastAsia="Calibri"/>
          <w:bCs/>
        </w:rPr>
        <w:t xml:space="preserve">We have three intakes during the year.  </w:t>
      </w:r>
      <w:r>
        <w:rPr>
          <w:rFonts w:eastAsia="Calibri"/>
          <w:bCs/>
        </w:rPr>
        <w:t xml:space="preserve">We will need to make sure our induction process is robust.  </w:t>
      </w:r>
      <w:r w:rsidRPr="0011056E">
        <w:rPr>
          <w:rFonts w:eastAsia="Calibri"/>
          <w:b/>
          <w:color w:val="FF0000"/>
        </w:rPr>
        <w:t>HL would like to look at how pre-school and nursery are linked to Reception classes, ensuring that they are “ready”.</w:t>
      </w:r>
      <w:r>
        <w:rPr>
          <w:rFonts w:eastAsia="Calibri"/>
          <w:bCs/>
        </w:rPr>
        <w:t xml:space="preserve">  </w:t>
      </w:r>
      <w:r w:rsidR="0011056E" w:rsidRPr="0011056E">
        <w:rPr>
          <w:rFonts w:eastAsia="Calibri"/>
          <w:b/>
          <w:color w:val="0000CC"/>
        </w:rPr>
        <w:t>A</w:t>
      </w:r>
      <w:r w:rsidRPr="0011056E">
        <w:rPr>
          <w:rFonts w:eastAsia="Calibri"/>
          <w:b/>
          <w:color w:val="0000CC"/>
        </w:rPr>
        <w:t>re the pre-school numbers</w:t>
      </w:r>
      <w:r w:rsidR="0011056E" w:rsidRPr="0011056E">
        <w:rPr>
          <w:rFonts w:eastAsia="Calibri"/>
          <w:b/>
          <w:color w:val="0000CC"/>
        </w:rPr>
        <w:t xml:space="preserve"> improving</w:t>
      </w:r>
      <w:r w:rsidRPr="0011056E">
        <w:rPr>
          <w:rFonts w:eastAsia="Calibri"/>
          <w:b/>
          <w:color w:val="0000CC"/>
        </w:rPr>
        <w:t xml:space="preserve">?  </w:t>
      </w:r>
      <w:r w:rsidR="0011056E" w:rsidRPr="0011056E">
        <w:rPr>
          <w:rFonts w:eastAsia="Calibri"/>
          <w:bCs/>
          <w:color w:val="000000" w:themeColor="text1"/>
        </w:rPr>
        <w:t>Yes, slightly.</w:t>
      </w:r>
      <w:r w:rsidR="0011056E" w:rsidRPr="0011056E">
        <w:rPr>
          <w:rFonts w:eastAsia="Calibri"/>
          <w:b/>
          <w:color w:val="000000" w:themeColor="text1"/>
        </w:rPr>
        <w:t xml:space="preserve">  </w:t>
      </w:r>
      <w:r>
        <w:rPr>
          <w:rFonts w:eastAsia="Calibri"/>
          <w:bCs/>
        </w:rPr>
        <w:t>At the moment we have about 15 at each morning session, eight in the afternoon.</w:t>
      </w:r>
    </w:p>
    <w:p w14:paraId="3530B3DC" w14:textId="77777777" w:rsidR="00120E80" w:rsidRDefault="00120E80" w:rsidP="00120E80">
      <w:pPr>
        <w:pStyle w:val="NoSpacing"/>
        <w:rPr>
          <w:rFonts w:eastAsia="Calibri"/>
          <w:b/>
        </w:rPr>
      </w:pPr>
    </w:p>
    <w:p w14:paraId="136FC478" w14:textId="342F9BD3" w:rsidR="00556F8D" w:rsidRPr="004E3F70" w:rsidRDefault="00556F8D" w:rsidP="00F60E96">
      <w:pPr>
        <w:pStyle w:val="NoSpacing"/>
        <w:numPr>
          <w:ilvl w:val="0"/>
          <w:numId w:val="1"/>
        </w:numPr>
        <w:ind w:left="360"/>
        <w:rPr>
          <w:rFonts w:eastAsia="Calibri"/>
          <w:b/>
        </w:rPr>
      </w:pPr>
      <w:r w:rsidRPr="004E3F70">
        <w:rPr>
          <w:rFonts w:eastAsia="Calibri"/>
          <w:b/>
        </w:rPr>
        <w:t xml:space="preserve">Compliance </w:t>
      </w:r>
    </w:p>
    <w:p w14:paraId="41D0E77E" w14:textId="41841079" w:rsidR="00556F8D" w:rsidRDefault="0011056E" w:rsidP="0011056E">
      <w:pPr>
        <w:pStyle w:val="NoSpacing"/>
        <w:ind w:firstLine="360"/>
        <w:rPr>
          <w:rFonts w:eastAsia="Times New Roman"/>
          <w:i/>
          <w:iCs/>
          <w:color w:val="000000"/>
        </w:rPr>
      </w:pPr>
      <w:r>
        <w:rPr>
          <w:lang w:eastAsia="en-US"/>
        </w:rPr>
        <w:t>AF confirmed that he has checked cyber security, GDPR and health &amp; safety and all are compliant.</w:t>
      </w:r>
      <w:r w:rsidRPr="004E3F70">
        <w:rPr>
          <w:i/>
          <w:iCs/>
          <w:lang w:eastAsia="en-US"/>
        </w:rPr>
        <w:t xml:space="preserve">- </w:t>
      </w:r>
    </w:p>
    <w:p w14:paraId="6CED5CC6" w14:textId="77777777" w:rsidR="0011056E" w:rsidRPr="0011056E" w:rsidRDefault="0011056E" w:rsidP="0011056E">
      <w:pPr>
        <w:pStyle w:val="NoSpacing"/>
        <w:ind w:firstLine="360"/>
        <w:rPr>
          <w:rFonts w:eastAsia="Times New Roman"/>
          <w:color w:val="000000"/>
        </w:rPr>
      </w:pPr>
    </w:p>
    <w:p w14:paraId="064D9396" w14:textId="27BAAD75" w:rsidR="00556F8D" w:rsidRPr="00AC21AB" w:rsidRDefault="00556F8D" w:rsidP="00F60E96">
      <w:pPr>
        <w:pStyle w:val="NoSpacing"/>
        <w:numPr>
          <w:ilvl w:val="0"/>
          <w:numId w:val="1"/>
        </w:numPr>
        <w:ind w:left="360"/>
        <w:rPr>
          <w:rFonts w:eastAsia="Calibri"/>
          <w:b/>
        </w:rPr>
      </w:pPr>
      <w:r w:rsidRPr="00AC21AB">
        <w:rPr>
          <w:rFonts w:cs="Times New Roman"/>
          <w:b/>
          <w:bCs/>
          <w:color w:val="000000"/>
        </w:rPr>
        <w:lastRenderedPageBreak/>
        <w:t>Governor Monitoring &amp; Training</w:t>
      </w:r>
    </w:p>
    <w:p w14:paraId="6923878E" w14:textId="77777777" w:rsidR="00556F8D" w:rsidRPr="00A55D97" w:rsidRDefault="00556F8D" w:rsidP="00556F8D">
      <w:pPr>
        <w:pStyle w:val="NoSpacing"/>
        <w:ind w:firstLine="360"/>
        <w:rPr>
          <w:b/>
          <w:bCs/>
          <w:color w:val="FF0000"/>
          <w:u w:val="single"/>
        </w:rPr>
      </w:pPr>
      <w:r w:rsidRPr="005D0684">
        <w:rPr>
          <w:u w:val="single"/>
        </w:rPr>
        <w:t>Monitoring/Visits and Working Groups</w:t>
      </w:r>
    </w:p>
    <w:p w14:paraId="494BCE74" w14:textId="6F7158EE" w:rsidR="001B4A1F" w:rsidRPr="00895314" w:rsidRDefault="001B4A1F" w:rsidP="00F60E96">
      <w:pPr>
        <w:pStyle w:val="NoSpacing"/>
        <w:numPr>
          <w:ilvl w:val="0"/>
          <w:numId w:val="7"/>
        </w:numPr>
        <w:ind w:left="851" w:hanging="491"/>
        <w:rPr>
          <w:b/>
          <w:bCs/>
          <w:color w:val="FF0000"/>
        </w:rPr>
      </w:pPr>
      <w:r w:rsidRPr="00A55D97">
        <w:rPr>
          <w:b/>
          <w:bCs/>
          <w:color w:val="FF0000"/>
        </w:rPr>
        <w:t>PPG Review &amp; Next Academic Year Plan</w:t>
      </w:r>
      <w:r w:rsidR="007E35AE">
        <w:rPr>
          <w:b/>
          <w:bCs/>
          <w:color w:val="FF0000"/>
        </w:rPr>
        <w:t>/Provision</w:t>
      </w:r>
      <w:r w:rsidRPr="00A55D97">
        <w:rPr>
          <w:b/>
          <w:bCs/>
          <w:color w:val="FF0000"/>
        </w:rPr>
        <w:t xml:space="preserve"> –</w:t>
      </w:r>
      <w:r w:rsidR="007E35AE">
        <w:rPr>
          <w:b/>
          <w:bCs/>
          <w:color w:val="FF0000"/>
        </w:rPr>
        <w:t xml:space="preserve"> </w:t>
      </w:r>
      <w:r w:rsidR="00895314">
        <w:rPr>
          <w:color w:val="000000" w:themeColor="text1"/>
        </w:rPr>
        <w:t xml:space="preserve">We are reviewing our PPG spending.  </w:t>
      </w:r>
      <w:r w:rsidR="00895314" w:rsidRPr="00A55D97">
        <w:rPr>
          <w:b/>
          <w:bCs/>
          <w:color w:val="FF0000"/>
        </w:rPr>
        <w:t>HL is meeting with the Finance Team regarding the use of the budget</w:t>
      </w:r>
      <w:r w:rsidR="00895314">
        <w:rPr>
          <w:b/>
          <w:bCs/>
          <w:color w:val="FF0000"/>
        </w:rPr>
        <w:t xml:space="preserve"> and will </w:t>
      </w:r>
      <w:r w:rsidR="00895314" w:rsidRPr="00A55D97">
        <w:rPr>
          <w:b/>
          <w:bCs/>
          <w:color w:val="FF0000"/>
        </w:rPr>
        <w:t>liaise with EB</w:t>
      </w:r>
      <w:r w:rsidR="00833943">
        <w:rPr>
          <w:b/>
          <w:bCs/>
          <w:color w:val="FF0000"/>
        </w:rPr>
        <w:t>,</w:t>
      </w:r>
      <w:r w:rsidR="00895314" w:rsidRPr="00A55D97">
        <w:rPr>
          <w:b/>
          <w:bCs/>
          <w:color w:val="FF0000"/>
        </w:rPr>
        <w:t xml:space="preserve"> </w:t>
      </w:r>
      <w:r w:rsidR="00895314" w:rsidRPr="00895314">
        <w:rPr>
          <w:b/>
          <w:bCs/>
          <w:color w:val="FF0000"/>
        </w:rPr>
        <w:t>particularly to look into the good use of PPG money</w:t>
      </w:r>
      <w:r w:rsidR="00833943">
        <w:rPr>
          <w:color w:val="000000" w:themeColor="text1"/>
        </w:rPr>
        <w:t xml:space="preserve"> </w:t>
      </w:r>
      <w:r w:rsidRPr="00A55D97">
        <w:rPr>
          <w:b/>
          <w:bCs/>
          <w:color w:val="FF0000"/>
        </w:rPr>
        <w:t xml:space="preserve">– </w:t>
      </w:r>
      <w:r w:rsidRPr="00A55D97">
        <w:rPr>
          <w:b/>
          <w:bCs/>
          <w:i/>
          <w:iCs/>
          <w:color w:val="FF0000"/>
        </w:rPr>
        <w:t>carr</w:t>
      </w:r>
      <w:r w:rsidR="00895314">
        <w:rPr>
          <w:b/>
          <w:bCs/>
          <w:i/>
          <w:iCs/>
          <w:color w:val="FF0000"/>
        </w:rPr>
        <w:t>y</w:t>
      </w:r>
      <w:r w:rsidRPr="00A55D97">
        <w:rPr>
          <w:b/>
          <w:bCs/>
          <w:i/>
          <w:iCs/>
          <w:color w:val="FF0000"/>
        </w:rPr>
        <w:t xml:space="preserve"> forward</w:t>
      </w:r>
      <w:r w:rsidR="0090137A">
        <w:rPr>
          <w:b/>
          <w:bCs/>
          <w:i/>
          <w:iCs/>
          <w:color w:val="FF0000"/>
        </w:rPr>
        <w:t xml:space="preserve"> </w:t>
      </w:r>
    </w:p>
    <w:p w14:paraId="66E44B37" w14:textId="12776C7D" w:rsidR="001D1417" w:rsidRPr="001D1417" w:rsidRDefault="00A55D97" w:rsidP="00F60E96">
      <w:pPr>
        <w:pStyle w:val="NoSpacing"/>
        <w:numPr>
          <w:ilvl w:val="0"/>
          <w:numId w:val="7"/>
        </w:numPr>
        <w:ind w:left="851" w:hanging="491"/>
        <w:rPr>
          <w:rFonts w:eastAsia="Calibri"/>
          <w:bCs/>
          <w:color w:val="000000" w:themeColor="text1"/>
        </w:rPr>
      </w:pPr>
      <w:r w:rsidRPr="00A55D97">
        <w:rPr>
          <w:color w:val="000000" w:themeColor="text1"/>
        </w:rPr>
        <w:t>Website compliance / On-line safety – completed,</w:t>
      </w:r>
      <w:r w:rsidRPr="00A55D97">
        <w:rPr>
          <w:b/>
          <w:bCs/>
          <w:color w:val="000000" w:themeColor="text1"/>
        </w:rPr>
        <w:t xml:space="preserve"> </w:t>
      </w:r>
      <w:r w:rsidRPr="00A55D97">
        <w:rPr>
          <w:b/>
          <w:bCs/>
          <w:color w:val="FF0000"/>
        </w:rPr>
        <w:t>report still awaited, AF to speak to Neil Swait</w:t>
      </w:r>
      <w:r w:rsidR="0090137A">
        <w:rPr>
          <w:b/>
          <w:bCs/>
          <w:color w:val="FF0000"/>
        </w:rPr>
        <w:t xml:space="preserve">.  </w:t>
      </w:r>
      <w:r w:rsidR="00895314">
        <w:rPr>
          <w:b/>
          <w:bCs/>
          <w:color w:val="FF0000"/>
        </w:rPr>
        <w:t>The w</w:t>
      </w:r>
      <w:r w:rsidR="0090137A">
        <w:rPr>
          <w:b/>
          <w:bCs/>
          <w:color w:val="FF0000"/>
        </w:rPr>
        <w:t xml:space="preserve">ebsite has been significantly updated and NS will </w:t>
      </w:r>
      <w:r w:rsidR="00895314">
        <w:rPr>
          <w:b/>
          <w:bCs/>
          <w:color w:val="FF0000"/>
        </w:rPr>
        <w:t xml:space="preserve">soon </w:t>
      </w:r>
      <w:r w:rsidR="0090137A">
        <w:rPr>
          <w:b/>
          <w:bCs/>
          <w:color w:val="FF0000"/>
        </w:rPr>
        <w:t xml:space="preserve">do an </w:t>
      </w:r>
      <w:r w:rsidR="007E72BA">
        <w:rPr>
          <w:b/>
          <w:bCs/>
          <w:color w:val="FF0000"/>
        </w:rPr>
        <w:t>up-to-date</w:t>
      </w:r>
      <w:r w:rsidR="0090137A">
        <w:rPr>
          <w:b/>
          <w:bCs/>
          <w:color w:val="FF0000"/>
        </w:rPr>
        <w:t xml:space="preserve"> website check</w:t>
      </w:r>
      <w:r w:rsidR="00895314">
        <w:rPr>
          <w:b/>
          <w:bCs/>
          <w:color w:val="FF0000"/>
        </w:rPr>
        <w:t xml:space="preserve"> – </w:t>
      </w:r>
      <w:r w:rsidR="00895314" w:rsidRPr="00895314">
        <w:rPr>
          <w:b/>
          <w:bCs/>
          <w:i/>
          <w:iCs/>
          <w:color w:val="FF0000"/>
        </w:rPr>
        <w:t>carry forward</w:t>
      </w:r>
    </w:p>
    <w:p w14:paraId="5A759A72" w14:textId="7BFB0C0C" w:rsidR="007E35AE" w:rsidRPr="001D1417" w:rsidRDefault="007E35AE" w:rsidP="00F60E96">
      <w:pPr>
        <w:pStyle w:val="NoSpacing"/>
        <w:numPr>
          <w:ilvl w:val="0"/>
          <w:numId w:val="7"/>
        </w:numPr>
        <w:ind w:left="851" w:hanging="491"/>
        <w:rPr>
          <w:rFonts w:eastAsia="Calibri"/>
          <w:bCs/>
          <w:color w:val="000000" w:themeColor="text1"/>
        </w:rPr>
      </w:pPr>
      <w:r w:rsidRPr="002A4A45">
        <w:rPr>
          <w:rFonts w:eastAsia="Calibri"/>
          <w:b/>
          <w:color w:val="FF0000"/>
        </w:rPr>
        <w:t>Next likely Improvement Plan priorities (AF/HL)</w:t>
      </w:r>
      <w:r w:rsidR="0090137A">
        <w:rPr>
          <w:rFonts w:eastAsia="Calibri"/>
          <w:b/>
          <w:color w:val="FF0000"/>
        </w:rPr>
        <w:t xml:space="preserve"> </w:t>
      </w:r>
      <w:r w:rsidR="0090137A" w:rsidRPr="002A6B60">
        <w:rPr>
          <w:rFonts w:eastAsia="Calibri"/>
          <w:bCs/>
          <w:color w:val="000000" w:themeColor="text1"/>
        </w:rPr>
        <w:t xml:space="preserve">– </w:t>
      </w:r>
      <w:r w:rsidR="002A6B60" w:rsidRPr="002A6B60">
        <w:rPr>
          <w:rFonts w:eastAsia="Calibri"/>
          <w:bCs/>
          <w:i/>
          <w:iCs/>
          <w:color w:val="000000" w:themeColor="text1"/>
        </w:rPr>
        <w:t>see item 9</w:t>
      </w:r>
      <w:r w:rsidR="002A6B60" w:rsidRPr="002A6B60">
        <w:rPr>
          <w:rFonts w:eastAsia="Calibri"/>
          <w:b/>
          <w:i/>
          <w:iCs/>
          <w:color w:val="000000" w:themeColor="text1"/>
        </w:rPr>
        <w:t xml:space="preserve"> </w:t>
      </w:r>
      <w:r w:rsidR="002A6B60" w:rsidRPr="002A6B60">
        <w:rPr>
          <w:rFonts w:eastAsia="Calibri"/>
          <w:b/>
          <w:i/>
          <w:iCs/>
          <w:color w:val="FF0000"/>
        </w:rPr>
        <w:t>-</w:t>
      </w:r>
      <w:r w:rsidR="002A6B60">
        <w:rPr>
          <w:rFonts w:eastAsia="Calibri"/>
          <w:b/>
          <w:color w:val="FF0000"/>
        </w:rPr>
        <w:t xml:space="preserve"> </w:t>
      </w:r>
      <w:r w:rsidR="00833943" w:rsidRPr="00833943">
        <w:rPr>
          <w:rFonts w:eastAsia="Calibri"/>
          <w:b/>
          <w:i/>
          <w:iCs/>
          <w:color w:val="FF0000"/>
        </w:rPr>
        <w:t>carry forward</w:t>
      </w:r>
    </w:p>
    <w:p w14:paraId="7A8A16AE" w14:textId="49C647BC" w:rsidR="001D1417" w:rsidRPr="001D1417" w:rsidRDefault="001D1417" w:rsidP="00F60E96">
      <w:pPr>
        <w:pStyle w:val="NoSpacing"/>
        <w:numPr>
          <w:ilvl w:val="0"/>
          <w:numId w:val="3"/>
        </w:numPr>
        <w:ind w:left="851" w:hanging="491"/>
        <w:jc w:val="both"/>
        <w:rPr>
          <w:rFonts w:eastAsia="Calibri"/>
          <w:b/>
          <w:color w:val="FF0000"/>
        </w:rPr>
      </w:pPr>
      <w:r w:rsidRPr="002A4A45">
        <w:rPr>
          <w:rFonts w:eastAsia="Calibri"/>
          <w:b/>
          <w:color w:val="FF0000"/>
        </w:rPr>
        <w:t>Safeguarding (JC)</w:t>
      </w:r>
      <w:r>
        <w:rPr>
          <w:rFonts w:eastAsia="Calibri"/>
          <w:b/>
          <w:color w:val="FF0000"/>
        </w:rPr>
        <w:t xml:space="preserve"> - </w:t>
      </w:r>
      <w:r w:rsidRPr="00833943">
        <w:rPr>
          <w:rFonts w:eastAsia="Calibri"/>
          <w:b/>
          <w:i/>
          <w:iCs/>
          <w:color w:val="FF0000"/>
        </w:rPr>
        <w:t>carry forward</w:t>
      </w:r>
    </w:p>
    <w:p w14:paraId="5DCC1D3A" w14:textId="474F9896" w:rsidR="001D1417" w:rsidRPr="001D1417" w:rsidRDefault="001D1417" w:rsidP="00F60E96">
      <w:pPr>
        <w:pStyle w:val="NoSpacing"/>
        <w:numPr>
          <w:ilvl w:val="0"/>
          <w:numId w:val="3"/>
        </w:numPr>
        <w:ind w:left="851" w:hanging="491"/>
        <w:jc w:val="both"/>
        <w:rPr>
          <w:rFonts w:eastAsia="Calibri"/>
          <w:bCs/>
          <w:color w:val="000000" w:themeColor="text1"/>
        </w:rPr>
      </w:pPr>
      <w:r w:rsidRPr="001D1417">
        <w:rPr>
          <w:rFonts w:eastAsia="Calibri"/>
          <w:bCs/>
          <w:color w:val="000000" w:themeColor="text1"/>
        </w:rPr>
        <w:t>Improvement</w:t>
      </w:r>
      <w:r>
        <w:rPr>
          <w:rFonts w:eastAsia="Calibri"/>
          <w:bCs/>
          <w:color w:val="000000" w:themeColor="text1"/>
        </w:rPr>
        <w:t xml:space="preserve"> </w:t>
      </w:r>
      <w:r w:rsidRPr="00A55D97">
        <w:rPr>
          <w:color w:val="000000" w:themeColor="text1"/>
        </w:rPr>
        <w:t>Plan review (Heads) – completed</w:t>
      </w:r>
      <w:r w:rsidRPr="00A55D97">
        <w:rPr>
          <w:b/>
          <w:bCs/>
          <w:color w:val="FF0000"/>
        </w:rPr>
        <w:t>, report still awaited</w:t>
      </w:r>
    </w:p>
    <w:p w14:paraId="02FF7369" w14:textId="440F0712" w:rsidR="001D1417" w:rsidRPr="001D1417" w:rsidRDefault="007E35AE" w:rsidP="00F60E96">
      <w:pPr>
        <w:pStyle w:val="NoSpacing"/>
        <w:numPr>
          <w:ilvl w:val="0"/>
          <w:numId w:val="3"/>
        </w:numPr>
        <w:ind w:left="851" w:hanging="491"/>
        <w:jc w:val="both"/>
        <w:rPr>
          <w:rFonts w:eastAsia="Calibri"/>
          <w:bCs/>
          <w:color w:val="000000" w:themeColor="text1"/>
        </w:rPr>
      </w:pPr>
      <w:r w:rsidRPr="00833943">
        <w:rPr>
          <w:rFonts w:eastAsia="Calibri"/>
          <w:bCs/>
          <w:color w:val="000000" w:themeColor="text1"/>
        </w:rPr>
        <w:t>PE impact and provision for next year AF/CM)</w:t>
      </w:r>
      <w:r w:rsidR="0090137A" w:rsidRPr="00833943">
        <w:rPr>
          <w:rFonts w:eastAsia="Calibri"/>
          <w:bCs/>
          <w:color w:val="000000" w:themeColor="text1"/>
        </w:rPr>
        <w:t xml:space="preserve"> </w:t>
      </w:r>
      <w:r w:rsidR="00833943" w:rsidRPr="00833943">
        <w:rPr>
          <w:rFonts w:eastAsia="Calibri"/>
          <w:bCs/>
          <w:color w:val="000000" w:themeColor="text1"/>
        </w:rPr>
        <w:t>–</w:t>
      </w:r>
      <w:r w:rsidR="0090137A" w:rsidRPr="00833943">
        <w:rPr>
          <w:rFonts w:eastAsia="Calibri"/>
          <w:bCs/>
          <w:color w:val="000000" w:themeColor="text1"/>
        </w:rPr>
        <w:t xml:space="preserve"> completed</w:t>
      </w:r>
      <w:r w:rsidR="00833943" w:rsidRPr="00833943">
        <w:rPr>
          <w:rFonts w:eastAsia="Calibri"/>
          <w:bCs/>
          <w:color w:val="000000" w:themeColor="text1"/>
        </w:rPr>
        <w:t xml:space="preserve">, CM’s report </w:t>
      </w:r>
      <w:r w:rsidR="00833943">
        <w:rPr>
          <w:rFonts w:eastAsia="Calibri"/>
          <w:bCs/>
          <w:color w:val="000000" w:themeColor="text1"/>
        </w:rPr>
        <w:t>is</w:t>
      </w:r>
      <w:r w:rsidR="00833943" w:rsidRPr="00833943">
        <w:rPr>
          <w:rFonts w:eastAsia="Calibri"/>
          <w:bCs/>
          <w:color w:val="000000" w:themeColor="text1"/>
        </w:rPr>
        <w:t xml:space="preserve"> available to all governors</w:t>
      </w:r>
    </w:p>
    <w:p w14:paraId="421D8EE3" w14:textId="00442D1F" w:rsidR="001D1417" w:rsidRPr="00833943" w:rsidRDefault="001D1417" w:rsidP="00F60E96">
      <w:pPr>
        <w:pStyle w:val="NoSpacing"/>
        <w:numPr>
          <w:ilvl w:val="0"/>
          <w:numId w:val="3"/>
        </w:numPr>
        <w:ind w:left="851" w:hanging="491"/>
        <w:jc w:val="both"/>
        <w:rPr>
          <w:rFonts w:eastAsia="Calibri"/>
          <w:bCs/>
          <w:color w:val="000000" w:themeColor="text1"/>
        </w:rPr>
      </w:pPr>
      <w:r>
        <w:rPr>
          <w:rFonts w:eastAsia="Calibri"/>
          <w:bCs/>
          <w:color w:val="000000" w:themeColor="text1"/>
        </w:rPr>
        <w:t>Curriculum (</w:t>
      </w:r>
      <w:r w:rsidRPr="00895314">
        <w:rPr>
          <w:color w:val="000000" w:themeColor="text1"/>
        </w:rPr>
        <w:t>HL) – completed, see items 5 &amp; 10</w:t>
      </w:r>
    </w:p>
    <w:p w14:paraId="42EC3CED" w14:textId="57C9D904" w:rsidR="001B4A1F" w:rsidRPr="00833943" w:rsidRDefault="007E35AE" w:rsidP="00F60E96">
      <w:pPr>
        <w:pStyle w:val="NoSpacing"/>
        <w:numPr>
          <w:ilvl w:val="0"/>
          <w:numId w:val="3"/>
        </w:numPr>
        <w:ind w:left="851" w:hanging="491"/>
        <w:jc w:val="both"/>
        <w:rPr>
          <w:rFonts w:eastAsia="Calibri"/>
          <w:bCs/>
          <w:color w:val="000000" w:themeColor="text1"/>
        </w:rPr>
      </w:pPr>
      <w:r w:rsidRPr="00833943">
        <w:rPr>
          <w:rFonts w:eastAsia="Calibri"/>
          <w:bCs/>
          <w:color w:val="000000" w:themeColor="text1"/>
        </w:rPr>
        <w:t>SEND (JC)</w:t>
      </w:r>
      <w:r w:rsidR="0090137A" w:rsidRPr="00833943">
        <w:rPr>
          <w:rFonts w:eastAsia="Calibri"/>
          <w:bCs/>
          <w:color w:val="000000" w:themeColor="text1"/>
        </w:rPr>
        <w:t xml:space="preserve"> – completed</w:t>
      </w:r>
      <w:r w:rsidR="00833943">
        <w:rPr>
          <w:rFonts w:eastAsia="Calibri"/>
          <w:bCs/>
          <w:color w:val="000000" w:themeColor="text1"/>
        </w:rPr>
        <w:t>, JC’s report is available to all governors</w:t>
      </w:r>
      <w:r w:rsidR="001D1417">
        <w:rPr>
          <w:rFonts w:eastAsia="Calibri"/>
          <w:bCs/>
          <w:color w:val="000000" w:themeColor="text1"/>
        </w:rPr>
        <w:t>.</w:t>
      </w:r>
    </w:p>
    <w:p w14:paraId="5C7C12C3" w14:textId="77777777" w:rsidR="00556F8D" w:rsidRPr="00BC5CCB" w:rsidRDefault="00556F8D" w:rsidP="00556F8D">
      <w:pPr>
        <w:pStyle w:val="NoSpacing"/>
        <w:ind w:left="851" w:hanging="425"/>
        <w:rPr>
          <w:rFonts w:cs="Times New Roman"/>
          <w:bCs/>
          <w:color w:val="000000" w:themeColor="text1"/>
          <w:bdr w:val="none" w:sz="0" w:space="0" w:color="auto" w:frame="1"/>
        </w:rPr>
      </w:pPr>
    </w:p>
    <w:p w14:paraId="1EE8B808" w14:textId="77777777" w:rsidR="00556F8D" w:rsidRDefault="00556F8D" w:rsidP="00556F8D">
      <w:pPr>
        <w:pStyle w:val="NoSpacing"/>
        <w:ind w:left="851" w:hanging="425"/>
        <w:rPr>
          <w:rFonts w:cs="Times New Roman"/>
          <w:bCs/>
          <w:color w:val="000000" w:themeColor="text1"/>
          <w:u w:val="single"/>
          <w:bdr w:val="none" w:sz="0" w:space="0" w:color="auto" w:frame="1"/>
        </w:rPr>
      </w:pPr>
      <w:r w:rsidRPr="00BC5CCB">
        <w:rPr>
          <w:rFonts w:cs="Times New Roman"/>
          <w:bCs/>
          <w:color w:val="000000" w:themeColor="text1"/>
          <w:u w:val="single"/>
          <w:bdr w:val="none" w:sz="0" w:space="0" w:color="auto" w:frame="1"/>
        </w:rPr>
        <w:t>Agree Monitoring and Working Groups for next term</w:t>
      </w:r>
    </w:p>
    <w:p w14:paraId="2A589503" w14:textId="65A9B1B7" w:rsidR="00556F8D" w:rsidRPr="001D1417" w:rsidRDefault="00556F8D" w:rsidP="00F60E96">
      <w:pPr>
        <w:pStyle w:val="NoSpacing"/>
        <w:numPr>
          <w:ilvl w:val="0"/>
          <w:numId w:val="5"/>
        </w:numPr>
        <w:ind w:left="851" w:hanging="425"/>
        <w:rPr>
          <w:rFonts w:cs="Times New Roman"/>
          <w:b/>
          <w:bCs/>
          <w:color w:val="FF0000"/>
          <w:u w:val="single"/>
          <w:bdr w:val="none" w:sz="0" w:space="0" w:color="auto" w:frame="1"/>
        </w:rPr>
      </w:pPr>
      <w:r w:rsidRPr="001D1417">
        <w:rPr>
          <w:b/>
          <w:bCs/>
          <w:color w:val="FF0000"/>
        </w:rPr>
        <w:t>Improvement Plan Priorities Confirmation</w:t>
      </w:r>
      <w:r w:rsidR="001D1417" w:rsidRPr="001D1417">
        <w:rPr>
          <w:b/>
          <w:bCs/>
          <w:color w:val="FF0000"/>
        </w:rPr>
        <w:t xml:space="preserve"> (AF/HL)</w:t>
      </w:r>
    </w:p>
    <w:p w14:paraId="23594C70" w14:textId="41027439" w:rsidR="00556F8D" w:rsidRPr="001D1417" w:rsidRDefault="00556F8D" w:rsidP="00F60E96">
      <w:pPr>
        <w:pStyle w:val="NoSpacing"/>
        <w:numPr>
          <w:ilvl w:val="0"/>
          <w:numId w:val="5"/>
        </w:numPr>
        <w:ind w:left="851" w:hanging="425"/>
        <w:rPr>
          <w:rFonts w:cs="Times New Roman"/>
          <w:b/>
          <w:bCs/>
          <w:color w:val="FF0000"/>
          <w:u w:val="single"/>
          <w:bdr w:val="none" w:sz="0" w:space="0" w:color="auto" w:frame="1"/>
        </w:rPr>
      </w:pPr>
      <w:r w:rsidRPr="001D1417">
        <w:rPr>
          <w:b/>
          <w:bCs/>
          <w:color w:val="FF0000"/>
        </w:rPr>
        <w:t>Risk analysis to ascertain current top 3 risks</w:t>
      </w:r>
      <w:r w:rsidR="007E35AE" w:rsidRPr="001D1417">
        <w:rPr>
          <w:b/>
          <w:bCs/>
          <w:color w:val="FF0000"/>
        </w:rPr>
        <w:t xml:space="preserve"> for 2025-26</w:t>
      </w:r>
      <w:r w:rsidR="001D1417" w:rsidRPr="001D1417">
        <w:rPr>
          <w:b/>
          <w:bCs/>
          <w:color w:val="FF0000"/>
        </w:rPr>
        <w:t xml:space="preserve"> (AF/HL)</w:t>
      </w:r>
    </w:p>
    <w:p w14:paraId="33D62EF1" w14:textId="5557FD27" w:rsidR="00556F8D" w:rsidRPr="001D1417" w:rsidRDefault="00556F8D" w:rsidP="00F60E96">
      <w:pPr>
        <w:pStyle w:val="NoSpacing"/>
        <w:numPr>
          <w:ilvl w:val="0"/>
          <w:numId w:val="5"/>
        </w:numPr>
        <w:ind w:left="851" w:hanging="425"/>
        <w:rPr>
          <w:rFonts w:cs="Times New Roman"/>
          <w:b/>
          <w:bCs/>
          <w:color w:val="FF0000"/>
          <w:u w:val="single"/>
          <w:bdr w:val="none" w:sz="0" w:space="0" w:color="auto" w:frame="1"/>
        </w:rPr>
      </w:pPr>
      <w:r w:rsidRPr="001D1417">
        <w:rPr>
          <w:b/>
          <w:bCs/>
          <w:color w:val="FF0000"/>
        </w:rPr>
        <w:t>Safeguarding</w:t>
      </w:r>
      <w:r w:rsidR="0090137A" w:rsidRPr="001D1417">
        <w:rPr>
          <w:b/>
          <w:bCs/>
          <w:color w:val="FF0000"/>
        </w:rPr>
        <w:t xml:space="preserve"> (JC)</w:t>
      </w:r>
    </w:p>
    <w:p w14:paraId="3AD3AD9D" w14:textId="72480E86" w:rsidR="00556F8D" w:rsidRPr="001D1417" w:rsidRDefault="00556F8D" w:rsidP="00F60E96">
      <w:pPr>
        <w:pStyle w:val="NoSpacing"/>
        <w:numPr>
          <w:ilvl w:val="0"/>
          <w:numId w:val="5"/>
        </w:numPr>
        <w:ind w:left="851" w:hanging="425"/>
        <w:rPr>
          <w:rFonts w:cs="Times New Roman"/>
          <w:b/>
          <w:bCs/>
          <w:color w:val="FF0000"/>
          <w:u w:val="single"/>
          <w:bdr w:val="none" w:sz="0" w:space="0" w:color="auto" w:frame="1"/>
        </w:rPr>
      </w:pPr>
      <w:r w:rsidRPr="001D1417">
        <w:rPr>
          <w:b/>
          <w:bCs/>
          <w:color w:val="FF0000"/>
        </w:rPr>
        <w:t>SEND</w:t>
      </w:r>
      <w:r w:rsidR="0090137A" w:rsidRPr="001D1417">
        <w:rPr>
          <w:b/>
          <w:bCs/>
          <w:color w:val="FF0000"/>
        </w:rPr>
        <w:t xml:space="preserve"> (JC)</w:t>
      </w:r>
      <w:r w:rsidR="00833943" w:rsidRPr="001D1417">
        <w:rPr>
          <w:b/>
          <w:bCs/>
          <w:color w:val="FF0000"/>
        </w:rPr>
        <w:t>.</w:t>
      </w:r>
    </w:p>
    <w:p w14:paraId="3CAF81E3" w14:textId="77777777" w:rsidR="00833943" w:rsidRPr="0090137A" w:rsidRDefault="00833943" w:rsidP="0093443E">
      <w:pPr>
        <w:pStyle w:val="NoSpacing"/>
        <w:ind w:left="851"/>
        <w:rPr>
          <w:rFonts w:cs="Times New Roman"/>
          <w:bCs/>
          <w:color w:val="000000" w:themeColor="text1"/>
          <w:u w:val="single"/>
          <w:bdr w:val="none" w:sz="0" w:space="0" w:color="auto" w:frame="1"/>
        </w:rPr>
      </w:pPr>
    </w:p>
    <w:p w14:paraId="1EEB2A08" w14:textId="227BDDCC" w:rsidR="0090137A" w:rsidRPr="00BC5CCB" w:rsidRDefault="0090137A" w:rsidP="0090137A">
      <w:pPr>
        <w:pStyle w:val="NoSpacing"/>
        <w:ind w:left="426"/>
        <w:rPr>
          <w:rFonts w:cs="Times New Roman"/>
          <w:bCs/>
          <w:color w:val="000000" w:themeColor="text1"/>
          <w:u w:val="single"/>
          <w:bdr w:val="none" w:sz="0" w:space="0" w:color="auto" w:frame="1"/>
        </w:rPr>
      </w:pPr>
      <w:r>
        <w:rPr>
          <w:color w:val="000000" w:themeColor="text1"/>
        </w:rPr>
        <w:t>We desperately need more governors as this is a l</w:t>
      </w:r>
      <w:r w:rsidR="008F3A60">
        <w:rPr>
          <w:color w:val="000000" w:themeColor="text1"/>
        </w:rPr>
        <w:t>arge school and vital visits are being missed because of lack of governors.  We need to spread the load more.</w:t>
      </w:r>
      <w:r w:rsidR="00833943">
        <w:rPr>
          <w:color w:val="000000" w:themeColor="text1"/>
        </w:rPr>
        <w:t xml:space="preserve">  </w:t>
      </w:r>
      <w:r w:rsidR="00833943" w:rsidRPr="00833943">
        <w:rPr>
          <w:i/>
          <w:iCs/>
          <w:color w:val="000000" w:themeColor="text1"/>
        </w:rPr>
        <w:t>Also see item 3.</w:t>
      </w:r>
    </w:p>
    <w:p w14:paraId="65B8469C" w14:textId="77777777" w:rsidR="00556F8D" w:rsidRDefault="00556F8D" w:rsidP="008F3A60">
      <w:pPr>
        <w:pStyle w:val="NoSpacing"/>
        <w:rPr>
          <w:rFonts w:cs="Times New Roman"/>
          <w:bCs/>
          <w:color w:val="000000" w:themeColor="text1"/>
          <w:u w:val="single"/>
          <w:bdr w:val="none" w:sz="0" w:space="0" w:color="auto" w:frame="1"/>
        </w:rPr>
      </w:pPr>
    </w:p>
    <w:p w14:paraId="6979C20F" w14:textId="77777777" w:rsidR="00556F8D" w:rsidRPr="00A730EB" w:rsidRDefault="00556F8D" w:rsidP="00556F8D">
      <w:pPr>
        <w:pStyle w:val="NoSpacing"/>
        <w:ind w:left="360"/>
        <w:rPr>
          <w:rStyle w:val="eop"/>
          <w:rFonts w:ascii="Calibri" w:hAnsi="Calibri" w:cs="Calibri"/>
          <w:color w:val="000000"/>
          <w:u w:val="single"/>
          <w:shd w:val="clear" w:color="auto" w:fill="FFFFFF"/>
        </w:rPr>
      </w:pPr>
      <w:r w:rsidRPr="00A730EB">
        <w:rPr>
          <w:rStyle w:val="eop"/>
          <w:rFonts w:ascii="Calibri" w:hAnsi="Calibri" w:cs="Calibri"/>
          <w:color w:val="000000"/>
          <w:u w:val="single"/>
          <w:shd w:val="clear" w:color="auto" w:fill="FFFFFF"/>
        </w:rPr>
        <w:t xml:space="preserve">New Monitoring Timetable pro forma  </w:t>
      </w:r>
    </w:p>
    <w:p w14:paraId="7F16AF28" w14:textId="0A073C7A" w:rsidR="00556F8D" w:rsidRDefault="00556F8D" w:rsidP="00556F8D">
      <w:pPr>
        <w:pStyle w:val="NoSpacing"/>
        <w:ind w:left="360"/>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Update and feedback on the use of this new form to collate all the monitoring visits together in the same place before the LGB meetings.  </w:t>
      </w:r>
      <w:r w:rsidR="00833943">
        <w:rPr>
          <w:rStyle w:val="eop"/>
          <w:rFonts w:ascii="Calibri" w:hAnsi="Calibri" w:cs="Calibri"/>
          <w:color w:val="000000"/>
          <w:shd w:val="clear" w:color="auto" w:fill="FFFFFF"/>
        </w:rPr>
        <w:t>JC has been using this form to summarise her visits.</w:t>
      </w:r>
    </w:p>
    <w:p w14:paraId="244A9F73" w14:textId="77777777" w:rsidR="00556F8D" w:rsidRPr="00BC5CCB" w:rsidRDefault="00556F8D" w:rsidP="00556F8D">
      <w:pPr>
        <w:pStyle w:val="NoSpacing"/>
        <w:ind w:left="851" w:hanging="425"/>
        <w:rPr>
          <w:rFonts w:cs="Times New Roman"/>
          <w:bCs/>
          <w:color w:val="000000" w:themeColor="text1"/>
          <w:u w:val="single"/>
          <w:bdr w:val="none" w:sz="0" w:space="0" w:color="auto" w:frame="1"/>
        </w:rPr>
      </w:pPr>
    </w:p>
    <w:p w14:paraId="5DD3B373" w14:textId="77777777" w:rsidR="00556F8D" w:rsidRDefault="00556F8D" w:rsidP="00556F8D">
      <w:pPr>
        <w:pStyle w:val="NoSpacing"/>
        <w:ind w:left="360"/>
        <w:rPr>
          <w:rFonts w:cs="Times New Roman"/>
          <w:bCs/>
          <w:color w:val="000000"/>
          <w:u w:val="single"/>
          <w:bdr w:val="none" w:sz="0" w:space="0" w:color="auto" w:frame="1"/>
        </w:rPr>
      </w:pPr>
      <w:r w:rsidRPr="001C475F">
        <w:rPr>
          <w:rFonts w:cs="Times New Roman"/>
          <w:bCs/>
          <w:color w:val="000000"/>
          <w:u w:val="single"/>
          <w:bdr w:val="none" w:sz="0" w:space="0" w:color="auto" w:frame="1"/>
        </w:rPr>
        <w:t>Governor Training</w:t>
      </w:r>
      <w:r>
        <w:rPr>
          <w:rFonts w:cs="Times New Roman"/>
          <w:bCs/>
          <w:color w:val="000000"/>
          <w:u w:val="single"/>
          <w:bdr w:val="none" w:sz="0" w:space="0" w:color="auto" w:frame="1"/>
        </w:rPr>
        <w:t xml:space="preserve"> Completed</w:t>
      </w:r>
    </w:p>
    <w:p w14:paraId="1D983738" w14:textId="2F07BE9E" w:rsidR="00556F8D" w:rsidRDefault="00280608" w:rsidP="00556F8D">
      <w:pPr>
        <w:pStyle w:val="NoSpacing"/>
        <w:ind w:left="360"/>
        <w:rPr>
          <w:rFonts w:cstheme="minorHAnsi"/>
          <w:bCs/>
          <w:lang w:val="en-US"/>
        </w:rPr>
      </w:pPr>
      <w:r>
        <w:rPr>
          <w:rFonts w:cs="Times New Roman"/>
          <w:bCs/>
          <w:color w:val="000000"/>
          <w:bdr w:val="none" w:sz="0" w:space="0" w:color="auto" w:frame="1"/>
        </w:rPr>
        <w:t>JC has completed various relevant training courses</w:t>
      </w:r>
      <w:r w:rsidR="00531B11">
        <w:rPr>
          <w:rFonts w:cs="Times New Roman"/>
          <w:bCs/>
          <w:color w:val="000000"/>
          <w:bdr w:val="none" w:sz="0" w:space="0" w:color="auto" w:frame="1"/>
        </w:rPr>
        <w:t xml:space="preserve"> including Governors for Schools </w:t>
      </w:r>
      <w:r w:rsidR="00531B11">
        <w:rPr>
          <w:rFonts w:cstheme="minorHAnsi"/>
          <w:bCs/>
          <w:lang w:val="en-US"/>
        </w:rPr>
        <w:t>Prevent 31/3/24, Complaints 23/3/25, Child Protection 12/4/25, PPG 1/3/23, Safeguarding &amp; Child Protection 2/5/25, Cultivating Wellbeing 2/5/25</w:t>
      </w:r>
    </w:p>
    <w:p w14:paraId="5A8131B7" w14:textId="472CC620" w:rsidR="00376394" w:rsidRPr="008F3A60" w:rsidRDefault="00376394" w:rsidP="00556F8D">
      <w:pPr>
        <w:pStyle w:val="NoSpacing"/>
        <w:ind w:left="360"/>
        <w:rPr>
          <w:rFonts w:cs="Times New Roman"/>
          <w:bCs/>
          <w:color w:val="000000" w:themeColor="text1"/>
          <w:bdr w:val="none" w:sz="0" w:space="0" w:color="auto" w:frame="1"/>
          <w:lang w:val="en-US"/>
        </w:rPr>
      </w:pPr>
      <w:r>
        <w:rPr>
          <w:rFonts w:cs="Times New Roman"/>
          <w:bCs/>
          <w:color w:val="000000"/>
          <w:bdr w:val="none" w:sz="0" w:space="0" w:color="auto" w:frame="1"/>
          <w:lang w:val="en-US"/>
        </w:rPr>
        <w:t>EB – GDPR 25/6/25,</w:t>
      </w:r>
      <w:r w:rsidR="000F5899">
        <w:rPr>
          <w:rFonts w:cs="Times New Roman"/>
          <w:bCs/>
          <w:color w:val="000000"/>
          <w:bdr w:val="none" w:sz="0" w:space="0" w:color="auto" w:frame="1"/>
          <w:lang w:val="en-US"/>
        </w:rPr>
        <w:t xml:space="preserve"> Cyber Security 25/6/25</w:t>
      </w:r>
      <w:r w:rsidR="00FD7875">
        <w:rPr>
          <w:rFonts w:cs="Times New Roman"/>
          <w:bCs/>
          <w:color w:val="000000"/>
          <w:bdr w:val="none" w:sz="0" w:space="0" w:color="auto" w:frame="1"/>
          <w:lang w:val="en-US"/>
        </w:rPr>
        <w:t xml:space="preserve">, </w:t>
      </w:r>
      <w:r w:rsidR="00FD7875" w:rsidRPr="008F3A60">
        <w:rPr>
          <w:rFonts w:cs="Times New Roman"/>
          <w:bCs/>
          <w:color w:val="000000" w:themeColor="text1"/>
          <w:bdr w:val="none" w:sz="0" w:space="0" w:color="auto" w:frame="1"/>
          <w:lang w:val="en-US"/>
        </w:rPr>
        <w:t>Local Governor 25/6/25,</w:t>
      </w:r>
      <w:r w:rsidR="00CE7914" w:rsidRPr="008F3A60">
        <w:rPr>
          <w:rFonts w:cs="Times New Roman"/>
          <w:bCs/>
          <w:color w:val="000000" w:themeColor="text1"/>
          <w:bdr w:val="none" w:sz="0" w:space="0" w:color="auto" w:frame="1"/>
          <w:lang w:val="en-US"/>
        </w:rPr>
        <w:t xml:space="preserve"> Prevent 25/6/25</w:t>
      </w:r>
    </w:p>
    <w:p w14:paraId="619427D3" w14:textId="22233274" w:rsidR="0057295C" w:rsidRPr="008F3A60" w:rsidRDefault="0057295C" w:rsidP="00556F8D">
      <w:pPr>
        <w:pStyle w:val="NoSpacing"/>
        <w:ind w:left="360"/>
        <w:rPr>
          <w:rFonts w:cs="Times New Roman"/>
          <w:bCs/>
          <w:color w:val="000000" w:themeColor="text1"/>
          <w:bdr w:val="none" w:sz="0" w:space="0" w:color="auto" w:frame="1"/>
          <w:lang w:val="en-US"/>
        </w:rPr>
      </w:pPr>
      <w:r w:rsidRPr="008F3A60">
        <w:rPr>
          <w:rFonts w:cs="Times New Roman"/>
          <w:bCs/>
          <w:color w:val="000000" w:themeColor="text1"/>
          <w:bdr w:val="none" w:sz="0" w:space="0" w:color="auto" w:frame="1"/>
          <w:lang w:val="en-US"/>
        </w:rPr>
        <w:t>CM – L3 Safeguarding 11/12/23, Cyber Security 7/4/25</w:t>
      </w:r>
      <w:r w:rsidR="0000514E" w:rsidRPr="008F3A60">
        <w:rPr>
          <w:rFonts w:cs="Times New Roman"/>
          <w:bCs/>
          <w:color w:val="000000" w:themeColor="text1"/>
          <w:bdr w:val="none" w:sz="0" w:space="0" w:color="auto" w:frame="1"/>
          <w:lang w:val="en-US"/>
        </w:rPr>
        <w:t>.</w:t>
      </w:r>
    </w:p>
    <w:p w14:paraId="738B1D28" w14:textId="77777777" w:rsidR="00556F8D" w:rsidRPr="008F3A60" w:rsidRDefault="00556F8D" w:rsidP="00556F8D">
      <w:pPr>
        <w:pStyle w:val="NoSpacing"/>
        <w:ind w:left="360"/>
        <w:rPr>
          <w:rFonts w:cs="Times New Roman"/>
          <w:bCs/>
          <w:color w:val="000000" w:themeColor="text1"/>
          <w:u w:val="single"/>
          <w:bdr w:val="none" w:sz="0" w:space="0" w:color="auto" w:frame="1"/>
          <w:lang w:val="en-US"/>
        </w:rPr>
      </w:pPr>
    </w:p>
    <w:p w14:paraId="456AD04C" w14:textId="77777777" w:rsidR="00A87069" w:rsidRDefault="00556F8D" w:rsidP="00556F8D">
      <w:pPr>
        <w:pStyle w:val="NoSpacing"/>
        <w:ind w:left="426" w:hanging="66"/>
        <w:jc w:val="both"/>
        <w:rPr>
          <w:rFonts w:cstheme="minorHAnsi"/>
          <w:bCs/>
          <w:lang w:val="en-US"/>
        </w:rPr>
      </w:pPr>
      <w:r w:rsidRPr="001B4A1F">
        <w:rPr>
          <w:rFonts w:cstheme="minorHAnsi"/>
          <w:bCs/>
          <w:lang w:val="en-US"/>
        </w:rPr>
        <w:t>All governors confirm</w:t>
      </w:r>
      <w:r w:rsidR="00D322FB">
        <w:rPr>
          <w:rFonts w:cstheme="minorHAnsi"/>
          <w:bCs/>
          <w:lang w:val="en-US"/>
        </w:rPr>
        <w:t>ed</w:t>
      </w:r>
      <w:r w:rsidRPr="001B4A1F">
        <w:rPr>
          <w:rFonts w:cstheme="minorHAnsi"/>
          <w:bCs/>
          <w:lang w:val="en-US"/>
        </w:rPr>
        <w:t xml:space="preserve"> that they have received and read the Trust Termly Safeguarding Update as</w:t>
      </w:r>
    </w:p>
    <w:p w14:paraId="518E72AB" w14:textId="2DC5BB64" w:rsidR="00556F8D" w:rsidRDefault="00556F8D" w:rsidP="00A87069">
      <w:pPr>
        <w:pStyle w:val="NoSpacing"/>
        <w:ind w:firstLine="360"/>
        <w:jc w:val="both"/>
        <w:rPr>
          <w:rFonts w:cstheme="minorHAnsi"/>
          <w:bCs/>
          <w:lang w:val="en-US"/>
        </w:rPr>
      </w:pPr>
      <w:r w:rsidRPr="001B4A1F">
        <w:rPr>
          <w:rFonts w:cstheme="minorHAnsi"/>
          <w:bCs/>
          <w:lang w:val="en-US"/>
        </w:rPr>
        <w:t>part of their ongoing Safeguarding training.</w:t>
      </w:r>
      <w:r>
        <w:rPr>
          <w:rFonts w:cstheme="minorHAnsi"/>
          <w:bCs/>
          <w:lang w:val="en-US"/>
        </w:rPr>
        <w:t xml:space="preserve">   </w:t>
      </w:r>
    </w:p>
    <w:p w14:paraId="60D1E5AF" w14:textId="77777777" w:rsidR="00556F8D" w:rsidRPr="00406207" w:rsidRDefault="00556F8D" w:rsidP="00556F8D">
      <w:pPr>
        <w:pStyle w:val="NoSpacing"/>
        <w:ind w:left="360"/>
        <w:rPr>
          <w:rFonts w:cs="Times New Roman"/>
          <w:bCs/>
          <w:color w:val="000000"/>
          <w:u w:val="single"/>
          <w:bdr w:val="none" w:sz="0" w:space="0" w:color="auto" w:frame="1"/>
          <w:lang w:val="en-US"/>
        </w:rPr>
      </w:pPr>
    </w:p>
    <w:p w14:paraId="6F654310" w14:textId="77777777" w:rsidR="00556F8D" w:rsidRDefault="00556F8D" w:rsidP="00556F8D">
      <w:pPr>
        <w:pStyle w:val="NoSpacing"/>
        <w:ind w:left="360"/>
        <w:rPr>
          <w:rFonts w:cs="Times New Roman"/>
          <w:bCs/>
          <w:color w:val="000000" w:themeColor="text1"/>
          <w:u w:val="single"/>
          <w:bdr w:val="none" w:sz="0" w:space="0" w:color="auto" w:frame="1"/>
        </w:rPr>
      </w:pPr>
      <w:r>
        <w:rPr>
          <w:rFonts w:cs="Times New Roman"/>
          <w:bCs/>
          <w:color w:val="000000" w:themeColor="text1"/>
          <w:u w:val="single"/>
          <w:bdr w:val="none" w:sz="0" w:space="0" w:color="auto" w:frame="1"/>
        </w:rPr>
        <w:t xml:space="preserve">Governor </w:t>
      </w:r>
      <w:r w:rsidRPr="0060626D">
        <w:rPr>
          <w:rFonts w:cs="Times New Roman"/>
          <w:bCs/>
          <w:color w:val="000000" w:themeColor="text1"/>
          <w:u w:val="single"/>
          <w:bdr w:val="none" w:sz="0" w:space="0" w:color="auto" w:frame="1"/>
        </w:rPr>
        <w:t>Training Overdue – to be completed as soon as possible</w:t>
      </w:r>
    </w:p>
    <w:p w14:paraId="6B34D567" w14:textId="6BAF978E" w:rsidR="003921A2" w:rsidRPr="008F3A60" w:rsidRDefault="003921A2" w:rsidP="001B4A1F">
      <w:pPr>
        <w:pStyle w:val="paragraph"/>
        <w:tabs>
          <w:tab w:val="left" w:pos="8250"/>
        </w:tabs>
        <w:spacing w:before="0" w:beforeAutospacing="0" w:after="0" w:afterAutospacing="0"/>
        <w:ind w:left="426" w:hanging="66"/>
        <w:textAlignment w:val="baseline"/>
        <w:rPr>
          <w:rStyle w:val="normaltextrun"/>
          <w:rFonts w:ascii="Calibri" w:eastAsiaTheme="minorEastAsia" w:hAnsi="Calibri" w:cs="Calibri"/>
          <w:b/>
          <w:bCs/>
          <w:color w:val="FF0000"/>
          <w:sz w:val="22"/>
          <w:szCs w:val="22"/>
        </w:rPr>
      </w:pPr>
      <w:r w:rsidRPr="008F3A60">
        <w:rPr>
          <w:rStyle w:val="normaltextrun"/>
          <w:rFonts w:ascii="Calibri" w:eastAsiaTheme="minorEastAsia" w:hAnsi="Calibri" w:cs="Calibri"/>
          <w:b/>
          <w:bCs/>
          <w:color w:val="FF0000"/>
          <w:sz w:val="22"/>
          <w:szCs w:val="22"/>
        </w:rPr>
        <w:t>CM to provide Prevent certificate</w:t>
      </w:r>
    </w:p>
    <w:p w14:paraId="655CC1CF" w14:textId="77777777" w:rsidR="001B4A1F" w:rsidRPr="00EB56F5" w:rsidRDefault="001B4A1F" w:rsidP="001B4A1F">
      <w:pPr>
        <w:pStyle w:val="NoSpacing"/>
        <w:ind w:left="426" w:hanging="66"/>
        <w:rPr>
          <w:rStyle w:val="eop"/>
          <w:rFonts w:ascii="Calibri" w:hAnsi="Calibri" w:cs="Calibri"/>
          <w:b/>
          <w:bCs/>
          <w:color w:val="FF0000"/>
          <w:shd w:val="clear" w:color="auto" w:fill="FFFFFF"/>
        </w:rPr>
      </w:pPr>
      <w:r w:rsidRPr="00EB56F5">
        <w:rPr>
          <w:rStyle w:val="eop"/>
          <w:rFonts w:ascii="Calibri" w:hAnsi="Calibri" w:cs="Calibri"/>
          <w:b/>
          <w:bCs/>
          <w:color w:val="FF0000"/>
          <w:shd w:val="clear" w:color="auto" w:fill="FFFFFF"/>
        </w:rPr>
        <w:t>Bios required from all governors</w:t>
      </w:r>
      <w:r>
        <w:rPr>
          <w:rStyle w:val="eop"/>
          <w:rFonts w:ascii="Calibri" w:hAnsi="Calibri" w:cs="Calibri"/>
          <w:b/>
          <w:bCs/>
          <w:color w:val="FF0000"/>
          <w:shd w:val="clear" w:color="auto" w:fill="FFFFFF"/>
        </w:rPr>
        <w:t xml:space="preserve"> for school website</w:t>
      </w:r>
      <w:r w:rsidRPr="00EB56F5">
        <w:rPr>
          <w:rStyle w:val="eop"/>
          <w:rFonts w:ascii="Calibri" w:hAnsi="Calibri" w:cs="Calibri"/>
          <w:b/>
          <w:bCs/>
          <w:color w:val="FF0000"/>
          <w:shd w:val="clear" w:color="auto" w:fill="FFFFFF"/>
        </w:rPr>
        <w:t>.</w:t>
      </w:r>
    </w:p>
    <w:p w14:paraId="3284113E" w14:textId="77777777" w:rsidR="001B4A1F" w:rsidRPr="00CD4855" w:rsidRDefault="001B4A1F" w:rsidP="001B4A1F">
      <w:pPr>
        <w:pStyle w:val="NoSpacing"/>
        <w:ind w:left="426" w:hanging="66"/>
        <w:jc w:val="both"/>
        <w:rPr>
          <w:rFonts w:cstheme="minorHAnsi"/>
          <w:b/>
          <w:color w:val="FF0000"/>
          <w:highlight w:val="yellow"/>
          <w:lang w:val="en-US"/>
        </w:rPr>
      </w:pPr>
      <w:r w:rsidRPr="00CD4855">
        <w:rPr>
          <w:rFonts w:cstheme="minorHAnsi"/>
          <w:b/>
          <w:color w:val="FF0000"/>
          <w:lang w:val="en-US"/>
        </w:rPr>
        <w:t>Skills Audits required from CM</w:t>
      </w:r>
      <w:r>
        <w:rPr>
          <w:rFonts w:cstheme="minorHAnsi"/>
          <w:b/>
          <w:color w:val="FF0000"/>
          <w:lang w:val="en-US"/>
        </w:rPr>
        <w:t xml:space="preserve"> and </w:t>
      </w:r>
      <w:r w:rsidRPr="00CD4855">
        <w:rPr>
          <w:rFonts w:cstheme="minorHAnsi"/>
          <w:b/>
          <w:color w:val="FF0000"/>
          <w:lang w:val="en-US"/>
        </w:rPr>
        <w:t xml:space="preserve">EB.  </w:t>
      </w:r>
    </w:p>
    <w:p w14:paraId="2F3B2E90" w14:textId="77777777" w:rsidR="00556F8D" w:rsidRPr="00E66573" w:rsidRDefault="00556F8D" w:rsidP="00556F8D">
      <w:pPr>
        <w:spacing w:after="0" w:line="240" w:lineRule="auto"/>
        <w:ind w:left="360"/>
        <w:textAlignment w:val="baseline"/>
        <w:rPr>
          <w:rFonts w:ascii="Calibri" w:eastAsia="Times New Roman" w:hAnsi="Calibri" w:cs="Calibri"/>
          <w:lang w:val="en-US"/>
        </w:rPr>
      </w:pPr>
    </w:p>
    <w:p w14:paraId="0C76279A" w14:textId="77777777" w:rsidR="00556F8D" w:rsidRDefault="00556F8D" w:rsidP="00556F8D">
      <w:pPr>
        <w:spacing w:after="0" w:line="240" w:lineRule="auto"/>
        <w:ind w:left="360"/>
        <w:textAlignment w:val="baseline"/>
        <w:rPr>
          <w:rFonts w:ascii="Calibri" w:eastAsia="Times New Roman" w:hAnsi="Calibri" w:cs="Calibri"/>
        </w:rPr>
      </w:pPr>
      <w:r w:rsidRPr="00AC21AB">
        <w:rPr>
          <w:rFonts w:ascii="Calibri" w:eastAsia="Times New Roman" w:hAnsi="Calibri" w:cs="Calibri"/>
        </w:rPr>
        <w:t>Governors to Email copies of certificates to AC so that records can be updated. </w:t>
      </w:r>
    </w:p>
    <w:p w14:paraId="2BD9F7E4" w14:textId="77777777" w:rsidR="00556F8D" w:rsidRDefault="00556F8D" w:rsidP="00556F8D">
      <w:pPr>
        <w:spacing w:after="0" w:line="240" w:lineRule="auto"/>
        <w:ind w:left="360"/>
        <w:textAlignment w:val="baseline"/>
        <w:rPr>
          <w:rFonts w:ascii="Calibri" w:eastAsia="Times New Roman" w:hAnsi="Calibri" w:cs="Calibri"/>
        </w:rPr>
      </w:pPr>
    </w:p>
    <w:p w14:paraId="6407C177" w14:textId="77777777" w:rsidR="00556F8D" w:rsidRDefault="00556F8D" w:rsidP="00556F8D">
      <w:pPr>
        <w:pStyle w:val="NoSpacing"/>
        <w:ind w:left="360"/>
        <w:rPr>
          <w:rFonts w:eastAsia="Calibri"/>
          <w:b/>
        </w:rPr>
      </w:pPr>
      <w:r>
        <w:rPr>
          <w:rFonts w:eastAsia="Calibri"/>
          <w:b/>
        </w:rPr>
        <w:t>Chair’s meeting with CEO</w:t>
      </w:r>
    </w:p>
    <w:p w14:paraId="219A0906" w14:textId="7FA62C8D" w:rsidR="008F3A60" w:rsidRPr="008F3A60" w:rsidRDefault="00833943" w:rsidP="00556F8D">
      <w:pPr>
        <w:pStyle w:val="NoSpacing"/>
        <w:ind w:left="360"/>
        <w:rPr>
          <w:rFonts w:eastAsia="Calibri"/>
          <w:bCs/>
        </w:rPr>
      </w:pPr>
      <w:r>
        <w:rPr>
          <w:rFonts w:eastAsia="Calibri"/>
          <w:bCs/>
        </w:rPr>
        <w:t xml:space="preserve">This was a positive meeting.  </w:t>
      </w:r>
      <w:r w:rsidR="008F3A60">
        <w:rPr>
          <w:rFonts w:eastAsia="Calibri"/>
          <w:bCs/>
        </w:rPr>
        <w:t xml:space="preserve">Maths will be the core focus.  Overtime costs </w:t>
      </w:r>
      <w:r w:rsidR="00544C8F">
        <w:rPr>
          <w:rFonts w:eastAsia="Calibri"/>
          <w:bCs/>
        </w:rPr>
        <w:t xml:space="preserve">were discussed.  </w:t>
      </w:r>
      <w:r w:rsidR="008F3A60">
        <w:rPr>
          <w:rFonts w:eastAsia="Calibri"/>
          <w:bCs/>
        </w:rPr>
        <w:t>A</w:t>
      </w:r>
      <w:r>
        <w:rPr>
          <w:rFonts w:eastAsia="Calibri"/>
          <w:bCs/>
        </w:rPr>
        <w:t xml:space="preserve">my </w:t>
      </w:r>
      <w:r w:rsidR="008F3A60">
        <w:rPr>
          <w:rFonts w:eastAsia="Calibri"/>
          <w:bCs/>
        </w:rPr>
        <w:t>H</w:t>
      </w:r>
      <w:r>
        <w:rPr>
          <w:rFonts w:eastAsia="Calibri"/>
          <w:bCs/>
        </w:rPr>
        <w:t>ooper (temporary Head at Coads Green)</w:t>
      </w:r>
      <w:r w:rsidR="008F3A60">
        <w:rPr>
          <w:rFonts w:eastAsia="Calibri"/>
          <w:bCs/>
        </w:rPr>
        <w:t xml:space="preserve"> will be joining Callington to assist on Senior Leadership.  </w:t>
      </w:r>
    </w:p>
    <w:p w14:paraId="1895D1B1" w14:textId="77777777" w:rsidR="00556F8D" w:rsidRDefault="00556F8D" w:rsidP="00556F8D">
      <w:pPr>
        <w:pStyle w:val="NoSpacing"/>
        <w:ind w:left="360"/>
        <w:rPr>
          <w:rStyle w:val="eop"/>
          <w:rFonts w:ascii="Calibri" w:hAnsi="Calibri" w:cs="Calibri"/>
          <w:color w:val="FF0000"/>
          <w:shd w:val="clear" w:color="auto" w:fill="FFFFFF"/>
        </w:rPr>
      </w:pPr>
    </w:p>
    <w:p w14:paraId="469A3683" w14:textId="6A1DFBDE" w:rsidR="00556F8D" w:rsidRDefault="00556F8D" w:rsidP="00F60E96">
      <w:pPr>
        <w:pStyle w:val="NoSpacing"/>
        <w:numPr>
          <w:ilvl w:val="0"/>
          <w:numId w:val="1"/>
        </w:numPr>
        <w:ind w:left="360"/>
        <w:rPr>
          <w:rFonts w:eastAsia="Calibri"/>
          <w:b/>
        </w:rPr>
      </w:pPr>
      <w:r>
        <w:rPr>
          <w:rFonts w:eastAsia="Calibri"/>
          <w:b/>
        </w:rPr>
        <w:t>Trust PR Strategy Guidance</w:t>
      </w:r>
    </w:p>
    <w:p w14:paraId="252A16CF" w14:textId="442568CA" w:rsidR="00556F8D" w:rsidRPr="00BD3164" w:rsidRDefault="00556F8D" w:rsidP="00556F8D">
      <w:pPr>
        <w:pStyle w:val="NoSpacing"/>
        <w:ind w:left="360"/>
        <w:rPr>
          <w:rFonts w:eastAsia="Calibri"/>
          <w:bCs/>
          <w:color w:val="000000" w:themeColor="text1"/>
        </w:rPr>
      </w:pPr>
      <w:r w:rsidRPr="008F3A60">
        <w:rPr>
          <w:rFonts w:eastAsia="Calibri"/>
          <w:bCs/>
          <w:color w:val="000000" w:themeColor="text1"/>
        </w:rPr>
        <w:t>Governors were requested to familiarise themselves with this document and bring ideas to the next meeting.</w:t>
      </w:r>
      <w:r w:rsidR="008F3A60">
        <w:rPr>
          <w:rFonts w:eastAsia="Calibri"/>
          <w:bCs/>
          <w:color w:val="000000" w:themeColor="text1"/>
        </w:rPr>
        <w:t xml:space="preserve">  We need to communicate more with parents to ensure they are aware of positive impacts.  </w:t>
      </w:r>
      <w:r w:rsidR="008F3A60" w:rsidRPr="008F3A60">
        <w:rPr>
          <w:rFonts w:eastAsia="Calibri"/>
          <w:b/>
          <w:color w:val="0000CC"/>
        </w:rPr>
        <w:t xml:space="preserve">Are there Trust activities that happen throughout the year?  </w:t>
      </w:r>
      <w:r w:rsidR="008F3A60">
        <w:rPr>
          <w:rFonts w:eastAsia="Calibri"/>
          <w:bCs/>
          <w:color w:val="000000" w:themeColor="text1"/>
        </w:rPr>
        <w:t xml:space="preserve">Yes, Sustainability, Ten </w:t>
      </w:r>
      <w:r w:rsidR="008F3A60">
        <w:rPr>
          <w:rFonts w:eastAsia="Calibri"/>
          <w:bCs/>
          <w:color w:val="000000" w:themeColor="text1"/>
        </w:rPr>
        <w:lastRenderedPageBreak/>
        <w:t xml:space="preserve">Tours and other activities are happening but transport costs can be prohibitive.  Music, Sport, Arts activities could be promoted.  </w:t>
      </w:r>
      <w:r w:rsidR="008F3A60" w:rsidRPr="008F3A60">
        <w:rPr>
          <w:rFonts w:eastAsia="Calibri"/>
          <w:b/>
          <w:color w:val="0000CC"/>
        </w:rPr>
        <w:t xml:space="preserve">Is there anything celebratory?  </w:t>
      </w:r>
      <w:r w:rsidR="008F3A60">
        <w:rPr>
          <w:rFonts w:eastAsia="Calibri"/>
          <w:bCs/>
          <w:color w:val="000000" w:themeColor="text1"/>
        </w:rPr>
        <w:t xml:space="preserve">The music concert was celebratory.  Capacity is a problem.  We do need to think creatively and let parents know about these joint events which would promote PR.  </w:t>
      </w:r>
      <w:r w:rsidR="008F3A60" w:rsidRPr="00EC71FF">
        <w:rPr>
          <w:rFonts w:eastAsia="Calibri"/>
          <w:b/>
          <w:color w:val="0000CC"/>
        </w:rPr>
        <w:t xml:space="preserve">Have you thought about a school swap?  Like a sleepover in a different school? </w:t>
      </w:r>
      <w:r w:rsidR="008F3A60">
        <w:rPr>
          <w:rFonts w:eastAsia="Calibri"/>
          <w:b/>
          <w:color w:val="000000" w:themeColor="text1"/>
        </w:rPr>
        <w:t xml:space="preserve"> </w:t>
      </w:r>
      <w:r w:rsidR="00BD3164">
        <w:rPr>
          <w:rFonts w:eastAsia="Calibri"/>
          <w:bCs/>
          <w:color w:val="000000" w:themeColor="text1"/>
        </w:rPr>
        <w:t>This is certainly something worth thinking about.</w:t>
      </w:r>
    </w:p>
    <w:p w14:paraId="0BE89E96" w14:textId="6CBC68B4" w:rsidR="00556F8D" w:rsidRDefault="00334B8A" w:rsidP="00334B8A">
      <w:pPr>
        <w:pStyle w:val="NoSpacing"/>
        <w:tabs>
          <w:tab w:val="left" w:pos="6315"/>
        </w:tabs>
        <w:ind w:left="360"/>
        <w:rPr>
          <w:rFonts w:eastAsia="Calibri"/>
          <w:b/>
        </w:rPr>
      </w:pPr>
      <w:r>
        <w:rPr>
          <w:rFonts w:eastAsia="Calibri"/>
          <w:b/>
        </w:rPr>
        <w:tab/>
      </w:r>
      <w:r w:rsidR="00357AAF">
        <w:rPr>
          <w:rFonts w:eastAsia="Calibri"/>
          <w:b/>
        </w:rPr>
        <w:t xml:space="preserve">  </w:t>
      </w:r>
    </w:p>
    <w:p w14:paraId="7618911E" w14:textId="04B71133" w:rsidR="00556F8D" w:rsidRPr="00920A82" w:rsidRDefault="00556F8D" w:rsidP="00F60E96">
      <w:pPr>
        <w:pStyle w:val="NoSpacing"/>
        <w:numPr>
          <w:ilvl w:val="0"/>
          <w:numId w:val="1"/>
        </w:numPr>
        <w:ind w:left="360"/>
        <w:rPr>
          <w:rFonts w:eastAsia="Calibri"/>
          <w:b/>
        </w:rPr>
      </w:pPr>
      <w:r w:rsidRPr="00920A82">
        <w:rPr>
          <w:rFonts w:eastAsia="Calibri"/>
          <w:b/>
        </w:rPr>
        <w:t>Policies due for Renewal</w:t>
      </w:r>
      <w:r>
        <w:rPr>
          <w:rFonts w:eastAsia="Calibri"/>
          <w:bCs/>
        </w:rPr>
        <w:t xml:space="preserve"> </w:t>
      </w:r>
    </w:p>
    <w:p w14:paraId="2784332F" w14:textId="7848C83A" w:rsidR="00556F8D" w:rsidRPr="00743680" w:rsidRDefault="00F33A6D" w:rsidP="00556F8D">
      <w:pPr>
        <w:pStyle w:val="NoSpacing"/>
        <w:ind w:left="360"/>
        <w:rPr>
          <w:rFonts w:eastAsia="Calibri"/>
          <w:bCs/>
          <w:color w:val="000000" w:themeColor="text1"/>
        </w:rPr>
      </w:pPr>
      <w:r w:rsidRPr="003409B8">
        <w:rPr>
          <w:rFonts w:cstheme="minorHAnsi"/>
          <w:bCs/>
          <w:color w:val="000000" w:themeColor="text1"/>
          <w:lang w:val="en-US"/>
        </w:rPr>
        <w:t>The PHSE/RSE Policy, Accessibility Plan</w:t>
      </w:r>
      <w:r w:rsidR="003160E2" w:rsidRPr="003409B8">
        <w:rPr>
          <w:rFonts w:cstheme="minorHAnsi"/>
          <w:bCs/>
          <w:color w:val="000000" w:themeColor="text1"/>
          <w:lang w:val="en-US"/>
        </w:rPr>
        <w:t>,</w:t>
      </w:r>
      <w:r w:rsidRPr="003409B8">
        <w:rPr>
          <w:rFonts w:cstheme="minorHAnsi"/>
          <w:bCs/>
          <w:color w:val="000000" w:themeColor="text1"/>
          <w:lang w:val="en-US"/>
        </w:rPr>
        <w:t xml:space="preserve"> First Aid Policy</w:t>
      </w:r>
      <w:r w:rsidR="003160E2" w:rsidRPr="003409B8">
        <w:rPr>
          <w:rFonts w:cstheme="minorHAnsi"/>
          <w:bCs/>
          <w:color w:val="000000" w:themeColor="text1"/>
          <w:lang w:val="en-US"/>
        </w:rPr>
        <w:t>, SEND Policy and Local Offer</w:t>
      </w:r>
      <w:r w:rsidRPr="003409B8">
        <w:rPr>
          <w:rFonts w:cstheme="minorHAnsi"/>
          <w:bCs/>
          <w:color w:val="000000" w:themeColor="text1"/>
          <w:lang w:val="en-US"/>
        </w:rPr>
        <w:t xml:space="preserve"> </w:t>
      </w:r>
      <w:r w:rsidR="00743680" w:rsidRPr="003409B8">
        <w:rPr>
          <w:rFonts w:cstheme="minorHAnsi"/>
          <w:bCs/>
          <w:color w:val="000000" w:themeColor="text1"/>
          <w:lang w:val="en-US"/>
        </w:rPr>
        <w:t xml:space="preserve">were </w:t>
      </w:r>
      <w:r w:rsidR="00743680" w:rsidRPr="003409B8">
        <w:rPr>
          <w:rFonts w:cstheme="minorHAnsi"/>
          <w:bCs/>
          <w:color w:val="000000" w:themeColor="text1"/>
          <w:u w:val="single"/>
          <w:lang w:val="en-US"/>
        </w:rPr>
        <w:t xml:space="preserve">approved </w:t>
      </w:r>
      <w:r w:rsidR="00743680" w:rsidRPr="00743680">
        <w:rPr>
          <w:rFonts w:cstheme="minorHAnsi"/>
          <w:bCs/>
          <w:color w:val="000000" w:themeColor="text1"/>
          <w:lang w:val="en-US"/>
        </w:rPr>
        <w:t>by the governors</w:t>
      </w:r>
      <w:r w:rsidR="007E35AE" w:rsidRPr="00743680">
        <w:rPr>
          <w:rFonts w:cstheme="minorHAnsi"/>
          <w:bCs/>
          <w:color w:val="000000" w:themeColor="text1"/>
          <w:lang w:val="en-US"/>
        </w:rPr>
        <w:t xml:space="preserve"> </w:t>
      </w:r>
      <w:r w:rsidR="00743680">
        <w:rPr>
          <w:rFonts w:cstheme="minorHAnsi"/>
          <w:bCs/>
          <w:color w:val="000000" w:themeColor="text1"/>
          <w:lang w:val="en-US"/>
        </w:rPr>
        <w:t>and will now be posted on the website.</w:t>
      </w:r>
    </w:p>
    <w:p w14:paraId="36F36DE4" w14:textId="33CB968D" w:rsidR="00743680" w:rsidRPr="0093443E" w:rsidRDefault="00743680" w:rsidP="00743680">
      <w:pPr>
        <w:pStyle w:val="NoSpacing"/>
        <w:ind w:left="360"/>
        <w:rPr>
          <w:rFonts w:cstheme="minorHAnsi"/>
          <w:bCs/>
          <w:color w:val="000000" w:themeColor="text1"/>
          <w:lang w:val="en-US"/>
        </w:rPr>
      </w:pPr>
      <w:r w:rsidRPr="00A33E6F">
        <w:rPr>
          <w:rFonts w:cstheme="minorHAnsi"/>
          <w:b/>
          <w:color w:val="FF0000"/>
          <w:lang w:val="en-US"/>
        </w:rPr>
        <w:t>The Behaviour Policy</w:t>
      </w:r>
      <w:r>
        <w:rPr>
          <w:rFonts w:cstheme="minorHAnsi"/>
          <w:b/>
          <w:color w:val="FF0000"/>
          <w:lang w:val="en-US"/>
        </w:rPr>
        <w:t xml:space="preserve"> is due for governor approval </w:t>
      </w:r>
      <w:r w:rsidRPr="0093443E">
        <w:rPr>
          <w:rFonts w:cstheme="minorHAnsi"/>
          <w:b/>
          <w:color w:val="FF0000"/>
          <w:lang w:val="en-US"/>
        </w:rPr>
        <w:t xml:space="preserve">– JC has a few amendment suggestions which HL will look at then send the amended policy to governors for approval – </w:t>
      </w:r>
      <w:r w:rsidRPr="0093443E">
        <w:rPr>
          <w:rFonts w:cstheme="minorHAnsi"/>
          <w:b/>
          <w:i/>
          <w:iCs/>
          <w:color w:val="FF0000"/>
          <w:lang w:val="en-US"/>
        </w:rPr>
        <w:t>carry forward</w:t>
      </w:r>
      <w:r>
        <w:rPr>
          <w:rFonts w:cstheme="minorHAnsi"/>
          <w:b/>
          <w:i/>
          <w:iCs/>
          <w:color w:val="FF0000"/>
          <w:lang w:val="en-US"/>
        </w:rPr>
        <w:t>.</w:t>
      </w:r>
    </w:p>
    <w:p w14:paraId="40DC36EE" w14:textId="77777777" w:rsidR="00626A28" w:rsidRPr="00FF6C22" w:rsidRDefault="00626A28" w:rsidP="00626A28">
      <w:pPr>
        <w:pStyle w:val="NoSpacing"/>
        <w:ind w:left="360"/>
        <w:rPr>
          <w:rFonts w:eastAsia="Calibri"/>
          <w:b/>
          <w:color w:val="FF0000"/>
        </w:rPr>
      </w:pPr>
      <w:r w:rsidRPr="00FF6C22">
        <w:rPr>
          <w:rFonts w:eastAsia="Calibri"/>
          <w:b/>
          <w:color w:val="FF0000"/>
        </w:rPr>
        <w:t xml:space="preserve">The Trust </w:t>
      </w:r>
      <w:r>
        <w:rPr>
          <w:rFonts w:eastAsia="Calibri"/>
          <w:b/>
          <w:color w:val="FF0000"/>
        </w:rPr>
        <w:t>Safeguarding P</w:t>
      </w:r>
      <w:r w:rsidRPr="00FF6C22">
        <w:rPr>
          <w:rFonts w:eastAsia="Calibri"/>
          <w:b/>
          <w:color w:val="FF0000"/>
        </w:rPr>
        <w:t xml:space="preserve">olicy will be reviewed and revised in the Autumn term. </w:t>
      </w:r>
      <w:r>
        <w:rPr>
          <w:rFonts w:eastAsia="Calibri"/>
          <w:b/>
          <w:color w:val="FF0000"/>
        </w:rPr>
        <w:t xml:space="preserve"> At the next LGB meeting t</w:t>
      </w:r>
      <w:r w:rsidRPr="00FF6C22">
        <w:rPr>
          <w:rFonts w:eastAsia="Calibri"/>
          <w:b/>
          <w:color w:val="FF0000"/>
        </w:rPr>
        <w:t>he governors will need to acknowledge that they are familiar and content with the school version of this policy. </w:t>
      </w:r>
    </w:p>
    <w:p w14:paraId="5B341D94" w14:textId="77777777" w:rsidR="00626A28" w:rsidRDefault="00626A28" w:rsidP="00626A28">
      <w:pPr>
        <w:pStyle w:val="NoSpacing"/>
        <w:ind w:left="360"/>
        <w:rPr>
          <w:rFonts w:eastAsia="Calibri"/>
          <w:b/>
          <w:color w:val="FF0000"/>
        </w:rPr>
      </w:pPr>
      <w:r w:rsidRPr="00FF6C22">
        <w:rPr>
          <w:rFonts w:eastAsia="Calibri"/>
          <w:b/>
          <w:color w:val="FF0000"/>
        </w:rPr>
        <w:t xml:space="preserve">The next school </w:t>
      </w:r>
      <w:r>
        <w:rPr>
          <w:rFonts w:eastAsia="Calibri"/>
          <w:b/>
          <w:color w:val="FF0000"/>
        </w:rPr>
        <w:t>A</w:t>
      </w:r>
      <w:r w:rsidRPr="00FF6C22">
        <w:rPr>
          <w:rFonts w:eastAsia="Calibri"/>
          <w:b/>
          <w:color w:val="FF0000"/>
        </w:rPr>
        <w:t xml:space="preserve">dmissions </w:t>
      </w:r>
      <w:r>
        <w:rPr>
          <w:rFonts w:eastAsia="Calibri"/>
          <w:b/>
          <w:color w:val="FF0000"/>
        </w:rPr>
        <w:t>P</w:t>
      </w:r>
      <w:r w:rsidRPr="00FF6C22">
        <w:rPr>
          <w:rFonts w:eastAsia="Calibri"/>
          <w:b/>
          <w:color w:val="FF0000"/>
        </w:rPr>
        <w:t>olicy will be produced in the Autumn term</w:t>
      </w:r>
      <w:r>
        <w:rPr>
          <w:rFonts w:eastAsia="Calibri"/>
          <w:b/>
          <w:color w:val="FF0000"/>
        </w:rPr>
        <w:t>.  T</w:t>
      </w:r>
      <w:r w:rsidRPr="00FF6C22">
        <w:rPr>
          <w:rFonts w:eastAsia="Calibri"/>
          <w:b/>
          <w:color w:val="FF0000"/>
        </w:rPr>
        <w:t>he governors will need to review this as part of the consultation process</w:t>
      </w:r>
      <w:r>
        <w:rPr>
          <w:rFonts w:eastAsia="Calibri"/>
          <w:b/>
          <w:color w:val="FF0000"/>
        </w:rPr>
        <w:t xml:space="preserve"> at the next LGB meeting.</w:t>
      </w:r>
    </w:p>
    <w:p w14:paraId="53D7FF6B" w14:textId="77777777" w:rsidR="00556F8D" w:rsidRPr="00102B13" w:rsidRDefault="00556F8D" w:rsidP="00556F8D">
      <w:pPr>
        <w:pStyle w:val="NoSpacing"/>
        <w:ind w:left="360"/>
        <w:rPr>
          <w:rFonts w:eastAsia="Calibri"/>
          <w:bCs/>
          <w:lang w:eastAsia="en-US"/>
        </w:rPr>
      </w:pPr>
    </w:p>
    <w:p w14:paraId="206E86D6" w14:textId="1836AE78" w:rsidR="00556F8D" w:rsidRPr="00142A22" w:rsidRDefault="00556F8D" w:rsidP="00F60E96">
      <w:pPr>
        <w:pStyle w:val="NoSpacing"/>
        <w:numPr>
          <w:ilvl w:val="0"/>
          <w:numId w:val="1"/>
        </w:numPr>
        <w:ind w:left="360"/>
        <w:rPr>
          <w:rFonts w:eastAsia="Calibri"/>
          <w:b/>
          <w:lang w:eastAsia="en-US"/>
        </w:rPr>
      </w:pPr>
      <w:r w:rsidRPr="00142A22">
        <w:rPr>
          <w:rFonts w:cs="Times New Roman"/>
          <w:b/>
          <w:bCs/>
          <w:color w:val="000000"/>
          <w:bdr w:val="none" w:sz="0" w:space="0" w:color="auto" w:frame="1"/>
          <w:lang w:eastAsia="en-US"/>
        </w:rPr>
        <w:t>Any Other Business</w:t>
      </w:r>
    </w:p>
    <w:p w14:paraId="4B3786D9" w14:textId="0D45789D" w:rsidR="00556F8D" w:rsidRDefault="00EC71FF" w:rsidP="00556F8D">
      <w:pPr>
        <w:shd w:val="clear" w:color="auto" w:fill="FFFFFF"/>
        <w:spacing w:after="0" w:line="240" w:lineRule="auto"/>
        <w:ind w:firstLine="360"/>
        <w:textAlignment w:val="baseline"/>
        <w:rPr>
          <w:rFonts w:cs="Times New Roman"/>
          <w:color w:val="000000"/>
          <w:bdr w:val="none" w:sz="0" w:space="0" w:color="auto" w:frame="1"/>
          <w:lang w:eastAsia="en-US"/>
        </w:rPr>
      </w:pPr>
      <w:r>
        <w:rPr>
          <w:rFonts w:cs="Times New Roman"/>
          <w:color w:val="000000"/>
          <w:bdr w:val="none" w:sz="0" w:space="0" w:color="auto" w:frame="1"/>
          <w:lang w:eastAsia="en-US"/>
        </w:rPr>
        <w:t xml:space="preserve">None. </w:t>
      </w:r>
      <w:r w:rsidR="00791F11">
        <w:rPr>
          <w:rFonts w:cs="Times New Roman"/>
          <w:color w:val="000000"/>
          <w:bdr w:val="none" w:sz="0" w:space="0" w:color="auto" w:frame="1"/>
          <w:lang w:eastAsia="en-US"/>
        </w:rPr>
        <w:t xml:space="preserve"> </w:t>
      </w:r>
    </w:p>
    <w:p w14:paraId="2C3D1B22" w14:textId="77777777" w:rsidR="00556F8D" w:rsidRPr="00B15984" w:rsidRDefault="00556F8D" w:rsidP="00556F8D">
      <w:pPr>
        <w:pStyle w:val="NoSpacing"/>
        <w:ind w:left="360"/>
        <w:rPr>
          <w:rFonts w:eastAsia="Calibri"/>
          <w:b/>
          <w:lang w:eastAsia="en-US"/>
        </w:rPr>
      </w:pPr>
    </w:p>
    <w:p w14:paraId="3F46BB32" w14:textId="7FB751E6" w:rsidR="00556F8D" w:rsidRPr="0069216E" w:rsidRDefault="00556F8D" w:rsidP="00F60E96">
      <w:pPr>
        <w:pStyle w:val="NoSpacing"/>
        <w:numPr>
          <w:ilvl w:val="0"/>
          <w:numId w:val="1"/>
        </w:numPr>
        <w:ind w:left="360"/>
        <w:rPr>
          <w:rFonts w:eastAsia="Calibri"/>
          <w:b/>
          <w:lang w:eastAsia="en-US"/>
        </w:rPr>
      </w:pPr>
      <w:r w:rsidRPr="0069216E">
        <w:rPr>
          <w:rFonts w:cs="Times New Roman"/>
          <w:b/>
          <w:bCs/>
          <w:color w:val="000000"/>
          <w:bdr w:val="none" w:sz="0" w:space="0" w:color="auto" w:frame="1"/>
          <w:lang w:eastAsia="en-US"/>
        </w:rPr>
        <w:t>D</w:t>
      </w:r>
      <w:r>
        <w:rPr>
          <w:rFonts w:cs="Times New Roman"/>
          <w:b/>
          <w:bCs/>
          <w:color w:val="000000"/>
          <w:bdr w:val="none" w:sz="0" w:space="0" w:color="auto" w:frame="1"/>
          <w:lang w:eastAsia="en-US"/>
        </w:rPr>
        <w:t>ate of Next Meeting</w:t>
      </w:r>
    </w:p>
    <w:p w14:paraId="178850D2" w14:textId="3D30D7FB" w:rsidR="00556F8D" w:rsidRDefault="00556F8D" w:rsidP="00556F8D">
      <w:pPr>
        <w:pStyle w:val="NoSpacing"/>
        <w:ind w:left="360"/>
        <w:rPr>
          <w:rFonts w:cs="Times New Roman"/>
          <w:bCs/>
          <w:color w:val="000000"/>
          <w:bdr w:val="none" w:sz="0" w:space="0" w:color="auto" w:frame="1"/>
          <w:lang w:eastAsia="en-US"/>
        </w:rPr>
      </w:pPr>
      <w:r w:rsidRPr="00617C22">
        <w:rPr>
          <w:rFonts w:cs="Times New Roman"/>
          <w:bCs/>
          <w:color w:val="000000"/>
          <w:bdr w:val="none" w:sz="0" w:space="0" w:color="auto" w:frame="1"/>
          <w:lang w:eastAsia="en-US"/>
        </w:rPr>
        <w:t xml:space="preserve">The date of the next meeting is provisionally </w:t>
      </w:r>
      <w:r w:rsidR="00280608">
        <w:rPr>
          <w:rFonts w:cs="Times New Roman"/>
          <w:bCs/>
          <w:color w:val="000000"/>
          <w:bdr w:val="none" w:sz="0" w:space="0" w:color="auto" w:frame="1"/>
          <w:lang w:eastAsia="en-US"/>
        </w:rPr>
        <w:t>Wednesday 26</w:t>
      </w:r>
      <w:r w:rsidR="00280608" w:rsidRPr="00280608">
        <w:rPr>
          <w:rFonts w:cs="Times New Roman"/>
          <w:bCs/>
          <w:color w:val="000000"/>
          <w:bdr w:val="none" w:sz="0" w:space="0" w:color="auto" w:frame="1"/>
          <w:vertAlign w:val="superscript"/>
          <w:lang w:eastAsia="en-US"/>
        </w:rPr>
        <w:t>th</w:t>
      </w:r>
      <w:r w:rsidR="00280608">
        <w:rPr>
          <w:rFonts w:cs="Times New Roman"/>
          <w:bCs/>
          <w:color w:val="000000"/>
          <w:bdr w:val="none" w:sz="0" w:space="0" w:color="auto" w:frame="1"/>
          <w:lang w:eastAsia="en-US"/>
        </w:rPr>
        <w:t xml:space="preserve"> </w:t>
      </w:r>
      <w:r>
        <w:rPr>
          <w:rFonts w:cs="Times New Roman"/>
          <w:bCs/>
          <w:color w:val="000000"/>
          <w:bdr w:val="none" w:sz="0" w:space="0" w:color="auto" w:frame="1"/>
          <w:lang w:eastAsia="en-US"/>
        </w:rPr>
        <w:t>November 2025, 1</w:t>
      </w:r>
      <w:r w:rsidRPr="00617C22">
        <w:rPr>
          <w:rFonts w:cs="Times New Roman"/>
          <w:bCs/>
          <w:color w:val="000000"/>
          <w:bdr w:val="none" w:sz="0" w:space="0" w:color="auto" w:frame="1"/>
          <w:lang w:eastAsia="en-US"/>
        </w:rPr>
        <w:t>pm</w:t>
      </w:r>
      <w:r>
        <w:rPr>
          <w:rFonts w:cs="Times New Roman"/>
          <w:bCs/>
          <w:color w:val="000000"/>
          <w:bdr w:val="none" w:sz="0" w:space="0" w:color="auto" w:frame="1"/>
          <w:lang w:eastAsia="en-US"/>
        </w:rPr>
        <w:t xml:space="preserve"> at the school.</w:t>
      </w:r>
      <w:r w:rsidR="00EC71FF">
        <w:rPr>
          <w:rFonts w:cs="Times New Roman"/>
          <w:bCs/>
          <w:color w:val="000000"/>
          <w:bdr w:val="none" w:sz="0" w:space="0" w:color="auto" w:frame="1"/>
          <w:lang w:eastAsia="en-US"/>
        </w:rPr>
        <w:t xml:space="preserve"> </w:t>
      </w:r>
    </w:p>
    <w:p w14:paraId="79CC6BEC" w14:textId="77777777" w:rsidR="00153EE4" w:rsidRDefault="00153EE4" w:rsidP="00556F8D">
      <w:pPr>
        <w:pStyle w:val="NoSpacing"/>
        <w:ind w:left="360"/>
        <w:rPr>
          <w:rFonts w:cs="Times New Roman"/>
          <w:bCs/>
          <w:color w:val="000000"/>
          <w:bdr w:val="none" w:sz="0" w:space="0" w:color="auto" w:frame="1"/>
          <w:lang w:eastAsia="en-US"/>
        </w:rPr>
      </w:pPr>
    </w:p>
    <w:p w14:paraId="6E3937D3" w14:textId="5B5D0052" w:rsidR="0077571F" w:rsidRDefault="0077571F" w:rsidP="0077571F">
      <w:pPr>
        <w:pStyle w:val="NoSpacing"/>
        <w:ind w:left="360"/>
        <w:rPr>
          <w:rStyle w:val="eop"/>
          <w:rFonts w:ascii="Calibri" w:hAnsi="Calibri" w:cs="Calibri"/>
          <w:color w:val="000000"/>
          <w:shd w:val="clear" w:color="auto" w:fill="FFFFFF"/>
        </w:rPr>
      </w:pPr>
      <w:r>
        <w:rPr>
          <w:rStyle w:val="eop"/>
          <w:rFonts w:ascii="Calibri" w:hAnsi="Calibri" w:cs="Calibri"/>
          <w:color w:val="000000"/>
          <w:shd w:val="clear" w:color="auto" w:fill="FFFFFF"/>
        </w:rPr>
        <w:t>All governors confirm</w:t>
      </w:r>
      <w:r w:rsidR="003160E2">
        <w:rPr>
          <w:rStyle w:val="eop"/>
          <w:rFonts w:ascii="Calibri" w:hAnsi="Calibri" w:cs="Calibri"/>
          <w:color w:val="000000"/>
          <w:shd w:val="clear" w:color="auto" w:fill="FFFFFF"/>
        </w:rPr>
        <w:t>ed</w:t>
      </w:r>
      <w:r>
        <w:rPr>
          <w:rStyle w:val="eop"/>
          <w:rFonts w:ascii="Calibri" w:hAnsi="Calibri" w:cs="Calibri"/>
          <w:color w:val="000000"/>
          <w:shd w:val="clear" w:color="auto" w:fill="FFFFFF"/>
        </w:rPr>
        <w:t xml:space="preserve"> they’ve received the 2025-26 Meeting Schedule.</w:t>
      </w:r>
    </w:p>
    <w:p w14:paraId="63915217" w14:textId="77777777" w:rsidR="00556F8D" w:rsidRPr="00B15984" w:rsidRDefault="00556F8D" w:rsidP="00556F8D">
      <w:pPr>
        <w:spacing w:after="0" w:line="240" w:lineRule="auto"/>
        <w:rPr>
          <w:rFonts w:eastAsia="Times New Roman" w:cs="Times New Roman"/>
          <w:highlight w:val="yellow"/>
          <w:lang w:eastAsia="en-US"/>
        </w:rPr>
      </w:pPr>
    </w:p>
    <w:p w14:paraId="59073956" w14:textId="0E9BB251" w:rsidR="00556F8D" w:rsidRPr="00142A22" w:rsidRDefault="00556F8D" w:rsidP="00556F8D">
      <w:pPr>
        <w:pStyle w:val="NoSpacing"/>
        <w:rPr>
          <w:rFonts w:eastAsia="Calibri"/>
          <w:lang w:eastAsia="en-US"/>
        </w:rPr>
      </w:pPr>
      <w:r>
        <w:rPr>
          <w:rFonts w:eastAsia="Calibri"/>
          <w:lang w:eastAsia="en-US"/>
        </w:rPr>
        <w:t>The m</w:t>
      </w:r>
      <w:r w:rsidRPr="0069216E">
        <w:rPr>
          <w:rFonts w:eastAsia="Calibri"/>
          <w:lang w:eastAsia="en-US"/>
        </w:rPr>
        <w:t xml:space="preserve">eeting closed at </w:t>
      </w:r>
      <w:r w:rsidR="008D366F">
        <w:rPr>
          <w:rFonts w:eastAsia="Calibri"/>
          <w:lang w:eastAsia="en-US"/>
        </w:rPr>
        <w:t>4pm.</w:t>
      </w:r>
    </w:p>
    <w:p w14:paraId="052F7130" w14:textId="77777777" w:rsidR="00556F8D" w:rsidRPr="00142A22" w:rsidRDefault="00556F8D" w:rsidP="00556F8D">
      <w:pPr>
        <w:pStyle w:val="NoSpacing"/>
        <w:rPr>
          <w:lang w:eastAsia="en-US"/>
        </w:rPr>
      </w:pPr>
    </w:p>
    <w:p w14:paraId="0815E2DB" w14:textId="77777777" w:rsidR="00556F8D" w:rsidRPr="00142A22" w:rsidRDefault="00556F8D" w:rsidP="00556F8D">
      <w:pPr>
        <w:pStyle w:val="NoSpacing"/>
        <w:rPr>
          <w:lang w:eastAsia="en-US"/>
        </w:rPr>
      </w:pPr>
    </w:p>
    <w:p w14:paraId="4AACA9AC" w14:textId="77777777" w:rsidR="00556F8D" w:rsidRPr="00142A22" w:rsidRDefault="00556F8D" w:rsidP="00556F8D">
      <w:pPr>
        <w:pStyle w:val="NoSpacing"/>
        <w:rPr>
          <w:rFonts w:ascii="Calibri" w:hAnsi="Calibri"/>
          <w:b/>
          <w:bCs/>
        </w:rPr>
      </w:pPr>
      <w:r w:rsidRPr="00142A22">
        <w:rPr>
          <w:rFonts w:ascii="Calibri" w:hAnsi="Calibri"/>
          <w:b/>
          <w:bCs/>
        </w:rPr>
        <w:t>Ann Cullum</w:t>
      </w:r>
    </w:p>
    <w:p w14:paraId="5CF61B93" w14:textId="77777777" w:rsidR="00556F8D" w:rsidRPr="00FE272B" w:rsidRDefault="00556F8D" w:rsidP="00556F8D">
      <w:pPr>
        <w:pStyle w:val="NoSpacing"/>
        <w:rPr>
          <w:rFonts w:ascii="Calibri" w:hAnsi="Calibri"/>
          <w:b/>
          <w:bCs/>
        </w:rPr>
      </w:pPr>
      <w:r w:rsidRPr="00FE272B">
        <w:rPr>
          <w:rFonts w:ascii="Calibri" w:hAnsi="Calibri"/>
          <w:b/>
          <w:bCs/>
        </w:rPr>
        <w:t>Local Governance Officer</w:t>
      </w:r>
    </w:p>
    <w:p w14:paraId="688CCC6A" w14:textId="77777777" w:rsidR="00556F8D" w:rsidRPr="00142A22" w:rsidRDefault="00556F8D" w:rsidP="00556F8D">
      <w:pPr>
        <w:pStyle w:val="NoSpacing"/>
        <w:rPr>
          <w:rFonts w:ascii="Calibri" w:hAnsi="Calibri"/>
          <w:b/>
        </w:rPr>
      </w:pPr>
    </w:p>
    <w:p w14:paraId="7C8ADB91" w14:textId="77777777" w:rsidR="00556F8D" w:rsidRPr="00142A22" w:rsidRDefault="00556F8D" w:rsidP="00556F8D">
      <w:pPr>
        <w:pStyle w:val="NoSpacing"/>
        <w:rPr>
          <w:rFonts w:ascii="Calibri" w:hAnsi="Calibri"/>
          <w:b/>
        </w:rPr>
      </w:pPr>
    </w:p>
    <w:p w14:paraId="76163A71" w14:textId="77777777" w:rsidR="00556F8D" w:rsidRPr="00142A22" w:rsidRDefault="00556F8D" w:rsidP="00556F8D">
      <w:pPr>
        <w:spacing w:after="0" w:line="240" w:lineRule="auto"/>
        <w:rPr>
          <w:rFonts w:ascii="Calibri" w:hAnsi="Calibri"/>
          <w:b/>
        </w:rPr>
      </w:pPr>
      <w:r w:rsidRPr="00142A22">
        <w:rPr>
          <w:rFonts w:ascii="Calibri" w:hAnsi="Calibri"/>
          <w:b/>
        </w:rPr>
        <w:t>Distribution List:</w:t>
      </w:r>
    </w:p>
    <w:p w14:paraId="64980783" w14:textId="556B2EBF" w:rsidR="00DD41BC" w:rsidRPr="00142A22" w:rsidRDefault="00365514" w:rsidP="00DD41B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Justine Collins</w:t>
      </w:r>
      <w:r>
        <w:rPr>
          <w:rStyle w:val="normaltextrun"/>
          <w:rFonts w:ascii="Calibri" w:hAnsi="Calibri" w:cs="Calibri"/>
          <w:sz w:val="22"/>
          <w:szCs w:val="22"/>
        </w:rPr>
        <w:tab/>
      </w:r>
      <w:r w:rsidR="00DD41BC">
        <w:rPr>
          <w:rStyle w:val="normaltextrun"/>
          <w:rFonts w:ascii="Calibri" w:hAnsi="Calibri" w:cs="Calibri"/>
          <w:sz w:val="22"/>
          <w:szCs w:val="22"/>
        </w:rPr>
        <w:tab/>
      </w:r>
      <w:r w:rsidR="00DD41BC" w:rsidRPr="00142A22">
        <w:rPr>
          <w:rStyle w:val="normaltextrun"/>
          <w:rFonts w:ascii="Calibri" w:hAnsi="Calibri" w:cs="Calibri"/>
          <w:sz w:val="22"/>
          <w:szCs w:val="22"/>
        </w:rPr>
        <w:t>– Chair/Co-opted Governor</w:t>
      </w:r>
      <w:r w:rsidR="00DD41BC" w:rsidRPr="00142A22">
        <w:rPr>
          <w:rStyle w:val="eop"/>
          <w:rFonts w:ascii="Calibri" w:hAnsi="Calibri" w:cs="Calibri"/>
          <w:sz w:val="22"/>
          <w:szCs w:val="22"/>
        </w:rPr>
        <w:t> </w:t>
      </w:r>
      <w:r w:rsidR="00DD41BC" w:rsidRPr="00142A22">
        <w:rPr>
          <w:rStyle w:val="eop"/>
          <w:rFonts w:ascii="Calibri" w:hAnsi="Calibri" w:cs="Calibri"/>
          <w:sz w:val="22"/>
          <w:szCs w:val="22"/>
        </w:rPr>
        <w:tab/>
      </w:r>
      <w:r w:rsidR="00DD41BC" w:rsidRPr="00142A22">
        <w:rPr>
          <w:rStyle w:val="eop"/>
          <w:rFonts w:ascii="Calibri" w:hAnsi="Calibri" w:cs="Calibri"/>
          <w:sz w:val="22"/>
          <w:szCs w:val="22"/>
        </w:rPr>
        <w:tab/>
      </w:r>
      <w:r w:rsidR="008D3377">
        <w:rPr>
          <w:rStyle w:val="normaltextrun"/>
          <w:rFonts w:ascii="Calibri" w:hAnsi="Calibri" w:cs="Calibri"/>
          <w:sz w:val="22"/>
          <w:szCs w:val="22"/>
        </w:rPr>
        <w:t>Jo Callow</w:t>
      </w:r>
      <w:r w:rsidR="00DD41BC" w:rsidRPr="00142A22">
        <w:rPr>
          <w:rStyle w:val="normaltextrun"/>
          <w:rFonts w:ascii="Calibri" w:hAnsi="Calibri" w:cs="Calibri"/>
          <w:sz w:val="22"/>
          <w:szCs w:val="22"/>
        </w:rPr>
        <w:t xml:space="preserve"> </w:t>
      </w:r>
      <w:r w:rsidR="00DD41BC" w:rsidRPr="00142A22">
        <w:rPr>
          <w:rStyle w:val="normaltextrun"/>
          <w:rFonts w:ascii="Calibri" w:hAnsi="Calibri" w:cs="Calibri"/>
          <w:sz w:val="22"/>
          <w:szCs w:val="22"/>
        </w:rPr>
        <w:tab/>
      </w:r>
      <w:r w:rsidR="00C34433">
        <w:rPr>
          <w:rStyle w:val="normaltextrun"/>
          <w:rFonts w:ascii="Calibri" w:hAnsi="Calibri" w:cs="Calibri"/>
          <w:sz w:val="22"/>
          <w:szCs w:val="22"/>
        </w:rPr>
        <w:t xml:space="preserve">  </w:t>
      </w:r>
      <w:r w:rsidR="00DD41BC" w:rsidRPr="00142A22">
        <w:rPr>
          <w:rStyle w:val="normaltextrun"/>
          <w:rFonts w:ascii="Calibri" w:hAnsi="Calibri" w:cs="Calibri"/>
          <w:sz w:val="22"/>
          <w:szCs w:val="22"/>
        </w:rPr>
        <w:t xml:space="preserve">– </w:t>
      </w:r>
      <w:r w:rsidR="00486293">
        <w:rPr>
          <w:rStyle w:val="normaltextrun"/>
          <w:rFonts w:ascii="Calibri" w:hAnsi="Calibri" w:cs="Calibri"/>
          <w:sz w:val="22"/>
          <w:szCs w:val="22"/>
        </w:rPr>
        <w:t xml:space="preserve">Interim </w:t>
      </w:r>
      <w:r w:rsidR="00DD41BC" w:rsidRPr="00142A22">
        <w:rPr>
          <w:rStyle w:val="normaltextrun"/>
          <w:rFonts w:ascii="Calibri" w:hAnsi="Calibri" w:cs="Calibri"/>
          <w:sz w:val="22"/>
          <w:szCs w:val="22"/>
        </w:rPr>
        <w:t>CEO</w:t>
      </w:r>
      <w:r w:rsidR="00DD41BC" w:rsidRPr="00142A22">
        <w:rPr>
          <w:rStyle w:val="eop"/>
          <w:rFonts w:ascii="Calibri" w:hAnsi="Calibri" w:cs="Calibri"/>
          <w:sz w:val="22"/>
          <w:szCs w:val="22"/>
        </w:rPr>
        <w:t> </w:t>
      </w:r>
    </w:p>
    <w:p w14:paraId="37652467" w14:textId="1A0EC74B" w:rsidR="00DD41BC" w:rsidRPr="00142A22" w:rsidRDefault="00365514" w:rsidP="00DD41B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Antony Fugill</w:t>
      </w:r>
      <w:r w:rsidR="00DD41BC" w:rsidRPr="00142A22">
        <w:rPr>
          <w:rStyle w:val="normaltextrun"/>
          <w:rFonts w:ascii="Calibri" w:hAnsi="Calibri" w:cs="Calibri"/>
          <w:sz w:val="22"/>
          <w:szCs w:val="22"/>
        </w:rPr>
        <w:tab/>
      </w:r>
      <w:r w:rsidR="00DD41BC">
        <w:rPr>
          <w:rStyle w:val="normaltextrun"/>
          <w:rFonts w:ascii="Calibri" w:hAnsi="Calibri" w:cs="Calibri"/>
          <w:sz w:val="22"/>
          <w:szCs w:val="22"/>
        </w:rPr>
        <w:tab/>
      </w:r>
      <w:r w:rsidR="00DD41BC" w:rsidRPr="00142A22">
        <w:rPr>
          <w:rStyle w:val="normaltextrun"/>
          <w:rFonts w:ascii="Calibri" w:hAnsi="Calibri" w:cs="Calibri"/>
          <w:sz w:val="22"/>
          <w:szCs w:val="22"/>
        </w:rPr>
        <w:t xml:space="preserve">– </w:t>
      </w:r>
      <w:r>
        <w:rPr>
          <w:rStyle w:val="normaltextrun"/>
          <w:rFonts w:ascii="Calibri" w:hAnsi="Calibri" w:cs="Calibri"/>
          <w:sz w:val="22"/>
          <w:szCs w:val="22"/>
        </w:rPr>
        <w:t>Co-</w:t>
      </w:r>
      <w:r w:rsidR="00DD41BC" w:rsidRPr="00142A22">
        <w:rPr>
          <w:rStyle w:val="normaltextrun"/>
          <w:rFonts w:ascii="Calibri" w:hAnsi="Calibri" w:cs="Calibri"/>
          <w:sz w:val="22"/>
          <w:szCs w:val="22"/>
        </w:rPr>
        <w:t>Head Teacher</w:t>
      </w:r>
      <w:r w:rsidR="00DD41BC" w:rsidRPr="00142A22">
        <w:rPr>
          <w:rStyle w:val="eop"/>
          <w:rFonts w:ascii="Calibri" w:hAnsi="Calibri" w:cs="Calibri"/>
          <w:sz w:val="22"/>
          <w:szCs w:val="22"/>
        </w:rPr>
        <w:t> </w:t>
      </w:r>
      <w:r w:rsidR="00DD41BC" w:rsidRPr="00142A22">
        <w:rPr>
          <w:rStyle w:val="eop"/>
          <w:rFonts w:ascii="Calibri" w:hAnsi="Calibri" w:cs="Calibri"/>
          <w:sz w:val="22"/>
          <w:szCs w:val="22"/>
        </w:rPr>
        <w:tab/>
      </w:r>
      <w:r w:rsidR="00DD41BC" w:rsidRPr="00142A22">
        <w:rPr>
          <w:rStyle w:val="eop"/>
          <w:rFonts w:ascii="Calibri" w:hAnsi="Calibri" w:cs="Calibri"/>
          <w:sz w:val="22"/>
          <w:szCs w:val="22"/>
        </w:rPr>
        <w:tab/>
      </w:r>
      <w:r w:rsidR="00DD41BC" w:rsidRPr="00142A22">
        <w:rPr>
          <w:rStyle w:val="eop"/>
          <w:rFonts w:ascii="Calibri" w:hAnsi="Calibri" w:cs="Calibri"/>
          <w:sz w:val="22"/>
          <w:szCs w:val="22"/>
        </w:rPr>
        <w:tab/>
      </w:r>
      <w:r w:rsidR="00DD41BC" w:rsidRPr="00142A22">
        <w:rPr>
          <w:rStyle w:val="normaltextrun"/>
          <w:rFonts w:ascii="Calibri" w:hAnsi="Calibri" w:cs="Calibri"/>
          <w:sz w:val="22"/>
          <w:szCs w:val="22"/>
        </w:rPr>
        <w:t xml:space="preserve">Steve Tavener </w:t>
      </w:r>
      <w:r w:rsidR="00DD41BC" w:rsidRPr="00142A22">
        <w:rPr>
          <w:rStyle w:val="normaltextrun"/>
          <w:rFonts w:ascii="Calibri" w:hAnsi="Calibri" w:cs="Calibri"/>
          <w:sz w:val="22"/>
          <w:szCs w:val="22"/>
        </w:rPr>
        <w:tab/>
      </w:r>
      <w:r w:rsidR="00C34433">
        <w:rPr>
          <w:rStyle w:val="normaltextrun"/>
          <w:rFonts w:ascii="Calibri" w:hAnsi="Calibri" w:cs="Calibri"/>
          <w:sz w:val="22"/>
          <w:szCs w:val="22"/>
        </w:rPr>
        <w:t xml:space="preserve">  </w:t>
      </w:r>
      <w:r w:rsidR="00DD41BC" w:rsidRPr="00142A22">
        <w:rPr>
          <w:rStyle w:val="normaltextrun"/>
          <w:rFonts w:ascii="Calibri" w:hAnsi="Calibri" w:cs="Calibri"/>
          <w:sz w:val="22"/>
          <w:szCs w:val="22"/>
        </w:rPr>
        <w:t>– Chair, Trust Board</w:t>
      </w:r>
      <w:r w:rsidR="00DD41BC" w:rsidRPr="00142A22">
        <w:rPr>
          <w:rStyle w:val="eop"/>
          <w:rFonts w:ascii="Calibri" w:hAnsi="Calibri" w:cs="Calibri"/>
          <w:sz w:val="22"/>
          <w:szCs w:val="22"/>
        </w:rPr>
        <w:t> </w:t>
      </w:r>
    </w:p>
    <w:p w14:paraId="122A4233" w14:textId="28093B86" w:rsidR="003420C7" w:rsidRDefault="00365514" w:rsidP="003420C7">
      <w:pPr>
        <w:pStyle w:val="paragraph"/>
        <w:spacing w:before="0" w:beforeAutospacing="0" w:after="0" w:afterAutospacing="0"/>
        <w:jc w:val="both"/>
        <w:textAlignment w:val="baseline"/>
        <w:rPr>
          <w:rFonts w:ascii="Calibri" w:hAnsi="Calibri"/>
          <w:bCs/>
          <w:sz w:val="22"/>
          <w:szCs w:val="22"/>
        </w:rPr>
      </w:pPr>
      <w:r>
        <w:rPr>
          <w:rStyle w:val="normaltextrun"/>
          <w:rFonts w:ascii="Calibri" w:hAnsi="Calibri" w:cs="Calibri"/>
          <w:sz w:val="22"/>
          <w:szCs w:val="22"/>
        </w:rPr>
        <w:t>Hannah Loss</w:t>
      </w:r>
      <w:r w:rsidR="00DD41BC" w:rsidRPr="00142A22">
        <w:rPr>
          <w:rStyle w:val="normaltextrun"/>
          <w:rFonts w:ascii="Calibri" w:hAnsi="Calibri" w:cs="Calibri"/>
          <w:sz w:val="22"/>
          <w:szCs w:val="22"/>
        </w:rPr>
        <w:t xml:space="preserve"> </w:t>
      </w:r>
      <w:r w:rsidR="00DD41BC" w:rsidRPr="00142A22">
        <w:rPr>
          <w:rStyle w:val="normaltextrun"/>
          <w:rFonts w:ascii="Calibri" w:hAnsi="Calibri" w:cs="Calibri"/>
          <w:sz w:val="22"/>
          <w:szCs w:val="22"/>
        </w:rPr>
        <w:tab/>
      </w:r>
      <w:r w:rsidR="00DD41BC">
        <w:rPr>
          <w:rStyle w:val="normaltextrun"/>
          <w:rFonts w:ascii="Calibri" w:hAnsi="Calibri" w:cs="Calibri"/>
          <w:sz w:val="22"/>
          <w:szCs w:val="22"/>
        </w:rPr>
        <w:tab/>
      </w:r>
      <w:r w:rsidR="00DD41BC" w:rsidRPr="00142A22">
        <w:rPr>
          <w:rStyle w:val="normaltextrun"/>
          <w:rFonts w:ascii="Calibri" w:hAnsi="Calibri" w:cs="Calibri"/>
          <w:sz w:val="22"/>
          <w:szCs w:val="22"/>
        </w:rPr>
        <w:t xml:space="preserve">– </w:t>
      </w:r>
      <w:r>
        <w:rPr>
          <w:rStyle w:val="normaltextrun"/>
          <w:rFonts w:ascii="Calibri" w:hAnsi="Calibri" w:cs="Calibri"/>
          <w:sz w:val="22"/>
          <w:szCs w:val="22"/>
        </w:rPr>
        <w:t>Co-Head Teacher</w:t>
      </w:r>
      <w:r w:rsidR="00DD41BC" w:rsidRPr="00142A22">
        <w:rPr>
          <w:rStyle w:val="eop"/>
          <w:rFonts w:ascii="Calibri" w:hAnsi="Calibri" w:cs="Calibri"/>
          <w:sz w:val="22"/>
          <w:szCs w:val="22"/>
        </w:rPr>
        <w:t> </w:t>
      </w:r>
      <w:r w:rsidR="003420C7">
        <w:rPr>
          <w:rStyle w:val="eop"/>
          <w:rFonts w:ascii="Calibri" w:hAnsi="Calibri" w:cs="Calibri"/>
          <w:sz w:val="22"/>
          <w:szCs w:val="22"/>
        </w:rPr>
        <w:tab/>
      </w:r>
      <w:r w:rsidR="003420C7">
        <w:rPr>
          <w:rStyle w:val="eop"/>
          <w:rFonts w:ascii="Calibri" w:hAnsi="Calibri" w:cs="Calibri"/>
          <w:sz w:val="22"/>
          <w:szCs w:val="22"/>
        </w:rPr>
        <w:tab/>
      </w:r>
      <w:r w:rsidR="003420C7">
        <w:rPr>
          <w:rStyle w:val="eop"/>
          <w:rFonts w:ascii="Calibri" w:hAnsi="Calibri" w:cs="Calibri"/>
          <w:sz w:val="22"/>
          <w:szCs w:val="22"/>
        </w:rPr>
        <w:tab/>
      </w:r>
      <w:r w:rsidR="00C34433">
        <w:rPr>
          <w:rStyle w:val="eop"/>
          <w:rFonts w:ascii="Calibri" w:hAnsi="Calibri" w:cs="Calibri"/>
          <w:sz w:val="22"/>
          <w:szCs w:val="22"/>
        </w:rPr>
        <w:t>Margaret Savage – Trust Director</w:t>
      </w:r>
    </w:p>
    <w:p w14:paraId="74139CDA" w14:textId="0F7D295E" w:rsidR="00DD41BC" w:rsidRPr="00D2662E" w:rsidRDefault="00365514" w:rsidP="00DD41BC">
      <w:pPr>
        <w:pStyle w:val="paragraph"/>
        <w:spacing w:before="0" w:beforeAutospacing="0" w:after="0" w:afterAutospacing="0"/>
        <w:jc w:val="both"/>
        <w:textAlignment w:val="baseline"/>
        <w:rPr>
          <w:rFonts w:ascii="Segoe UI" w:hAnsi="Segoe UI" w:cs="Segoe UI"/>
          <w:sz w:val="22"/>
          <w:szCs w:val="22"/>
        </w:rPr>
      </w:pPr>
      <w:r>
        <w:rPr>
          <w:rStyle w:val="normaltextrun"/>
          <w:rFonts w:ascii="Calibri" w:hAnsi="Calibri" w:cs="Calibri"/>
          <w:sz w:val="22"/>
          <w:szCs w:val="22"/>
        </w:rPr>
        <w:t>Clare Mitchell</w:t>
      </w:r>
      <w:r w:rsidR="00DD41BC" w:rsidRPr="00142A22">
        <w:rPr>
          <w:rStyle w:val="normaltextrun"/>
          <w:rFonts w:ascii="Calibri" w:hAnsi="Calibri" w:cs="Calibri"/>
          <w:sz w:val="22"/>
          <w:szCs w:val="22"/>
        </w:rPr>
        <w:t xml:space="preserve"> </w:t>
      </w:r>
      <w:r w:rsidR="00DD41BC" w:rsidRPr="00142A22">
        <w:rPr>
          <w:rStyle w:val="normaltextrun"/>
          <w:rFonts w:ascii="Calibri" w:hAnsi="Calibri" w:cs="Calibri"/>
          <w:sz w:val="22"/>
          <w:szCs w:val="22"/>
        </w:rPr>
        <w:tab/>
      </w:r>
      <w:r w:rsidR="00DD41BC">
        <w:rPr>
          <w:rStyle w:val="normaltextrun"/>
          <w:rFonts w:ascii="Calibri" w:hAnsi="Calibri" w:cs="Calibri"/>
          <w:sz w:val="22"/>
          <w:szCs w:val="22"/>
        </w:rPr>
        <w:tab/>
      </w:r>
      <w:r w:rsidR="00DD41BC" w:rsidRPr="00D2662E">
        <w:rPr>
          <w:rStyle w:val="normaltextrun"/>
          <w:rFonts w:ascii="Calibri" w:hAnsi="Calibri" w:cs="Calibri"/>
          <w:sz w:val="22"/>
          <w:szCs w:val="22"/>
        </w:rPr>
        <w:t xml:space="preserve">– </w:t>
      </w:r>
      <w:r>
        <w:rPr>
          <w:rStyle w:val="normaltextrun"/>
          <w:rFonts w:ascii="Calibri" w:hAnsi="Calibri" w:cs="Calibri"/>
          <w:sz w:val="22"/>
          <w:szCs w:val="22"/>
        </w:rPr>
        <w:t>Parent</w:t>
      </w:r>
      <w:r w:rsidR="00DD41BC" w:rsidRPr="00D2662E">
        <w:rPr>
          <w:rStyle w:val="normaltextrun"/>
          <w:rFonts w:ascii="Calibri" w:hAnsi="Calibri" w:cs="Calibri"/>
          <w:sz w:val="22"/>
          <w:szCs w:val="22"/>
        </w:rPr>
        <w:t xml:space="preserve"> Governor</w:t>
      </w:r>
      <w:r w:rsidR="00DD41BC" w:rsidRPr="00D2662E">
        <w:rPr>
          <w:rStyle w:val="eop"/>
          <w:rFonts w:ascii="Calibri" w:hAnsi="Calibri" w:cs="Calibri"/>
          <w:sz w:val="22"/>
          <w:szCs w:val="22"/>
        </w:rPr>
        <w:t> </w:t>
      </w:r>
    </w:p>
    <w:p w14:paraId="2F75541A" w14:textId="50A87E55" w:rsidR="00DD41BC" w:rsidRDefault="00365514" w:rsidP="00DD41BC">
      <w:pPr>
        <w:pStyle w:val="paragraph"/>
        <w:spacing w:before="0" w:beforeAutospacing="0" w:after="0" w:afterAutospacing="0"/>
        <w:jc w:val="both"/>
        <w:textAlignment w:val="baseline"/>
        <w:rPr>
          <w:rFonts w:ascii="Calibri" w:hAnsi="Calibri"/>
          <w:bCs/>
          <w:sz w:val="22"/>
          <w:szCs w:val="22"/>
        </w:rPr>
      </w:pPr>
      <w:r>
        <w:rPr>
          <w:rFonts w:ascii="Calibri" w:hAnsi="Calibri"/>
          <w:bCs/>
          <w:sz w:val="22"/>
          <w:szCs w:val="22"/>
        </w:rPr>
        <w:t>Emily Bland</w:t>
      </w:r>
      <w:r w:rsidR="00DD41BC" w:rsidRPr="00D2662E">
        <w:rPr>
          <w:rFonts w:ascii="Calibri" w:hAnsi="Calibri"/>
          <w:bCs/>
          <w:sz w:val="22"/>
          <w:szCs w:val="22"/>
        </w:rPr>
        <w:tab/>
      </w:r>
      <w:r w:rsidR="00DD41BC" w:rsidRPr="00D2662E">
        <w:rPr>
          <w:rFonts w:ascii="Calibri" w:hAnsi="Calibri"/>
          <w:bCs/>
          <w:sz w:val="22"/>
          <w:szCs w:val="22"/>
        </w:rPr>
        <w:tab/>
      </w:r>
      <w:r w:rsidR="00DD41BC" w:rsidRPr="00D2662E">
        <w:rPr>
          <w:rStyle w:val="normaltextrun"/>
          <w:rFonts w:ascii="Calibri" w:hAnsi="Calibri" w:cs="Calibri"/>
          <w:sz w:val="22"/>
          <w:szCs w:val="22"/>
        </w:rPr>
        <w:t xml:space="preserve">– </w:t>
      </w:r>
      <w:r w:rsidR="00DD41BC" w:rsidRPr="00D2662E">
        <w:rPr>
          <w:rFonts w:ascii="Calibri" w:hAnsi="Calibri"/>
          <w:bCs/>
          <w:sz w:val="22"/>
          <w:szCs w:val="22"/>
        </w:rPr>
        <w:t>Parent Governor</w:t>
      </w:r>
    </w:p>
    <w:sectPr w:rsidR="00DD41BC" w:rsidSect="001D50C6">
      <w:footerReference w:type="even" r:id="rId10"/>
      <w:footerReference w:type="default" r:id="rId11"/>
      <w:headerReference w:type="first" r:id="rId12"/>
      <w:footerReference w:type="first" r:id="rId13"/>
      <w:pgSz w:w="11906" w:h="16838" w:code="9"/>
      <w:pgMar w:top="964" w:right="1274" w:bottom="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943E7" w14:textId="77777777" w:rsidR="00B1552B" w:rsidRDefault="00B1552B" w:rsidP="009C7025">
      <w:pPr>
        <w:spacing w:after="0" w:line="240" w:lineRule="auto"/>
      </w:pPr>
      <w:r>
        <w:separator/>
      </w:r>
    </w:p>
  </w:endnote>
  <w:endnote w:type="continuationSeparator" w:id="0">
    <w:p w14:paraId="2F446F7D" w14:textId="77777777" w:rsidR="00B1552B" w:rsidRDefault="00B1552B" w:rsidP="009C7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F057" w14:textId="375808D2" w:rsidR="00AE4660" w:rsidRDefault="00AE4660" w:rsidP="00F023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D422E">
      <w:rPr>
        <w:rStyle w:val="PageNumber"/>
        <w:noProof/>
      </w:rPr>
      <w:t>2</w:t>
    </w:r>
    <w:r>
      <w:rPr>
        <w:rStyle w:val="PageNumber"/>
      </w:rPr>
      <w:fldChar w:fldCharType="end"/>
    </w:r>
  </w:p>
  <w:p w14:paraId="4BB3BC41" w14:textId="77777777" w:rsidR="00AE4660" w:rsidRDefault="00AE4660" w:rsidP="007219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61492" w14:textId="77777777" w:rsidR="00AE4660" w:rsidRPr="00640E73" w:rsidRDefault="00AE4660" w:rsidP="00F023D2">
    <w:pPr>
      <w:pStyle w:val="Footer"/>
      <w:framePr w:wrap="around" w:vAnchor="text" w:hAnchor="margin" w:xAlign="right" w:y="1"/>
      <w:rPr>
        <w:rStyle w:val="PageNumber"/>
        <w:sz w:val="16"/>
        <w:szCs w:val="16"/>
      </w:rPr>
    </w:pPr>
    <w:r w:rsidRPr="00640E73">
      <w:rPr>
        <w:rStyle w:val="PageNumber"/>
        <w:sz w:val="16"/>
        <w:szCs w:val="16"/>
      </w:rPr>
      <w:fldChar w:fldCharType="begin"/>
    </w:r>
    <w:r w:rsidRPr="00640E73">
      <w:rPr>
        <w:rStyle w:val="PageNumber"/>
        <w:sz w:val="16"/>
        <w:szCs w:val="16"/>
      </w:rPr>
      <w:instrText xml:space="preserve">PAGE  </w:instrText>
    </w:r>
    <w:r w:rsidRPr="00640E73">
      <w:rPr>
        <w:rStyle w:val="PageNumber"/>
        <w:sz w:val="16"/>
        <w:szCs w:val="16"/>
      </w:rPr>
      <w:fldChar w:fldCharType="separate"/>
    </w:r>
    <w:r w:rsidR="00A22A03" w:rsidRPr="00640E73">
      <w:rPr>
        <w:rStyle w:val="PageNumber"/>
        <w:noProof/>
        <w:sz w:val="16"/>
        <w:szCs w:val="16"/>
      </w:rPr>
      <w:t>3</w:t>
    </w:r>
    <w:r w:rsidRPr="00640E73">
      <w:rPr>
        <w:rStyle w:val="PageNumber"/>
        <w:sz w:val="16"/>
        <w:szCs w:val="16"/>
      </w:rPr>
      <w:fldChar w:fldCharType="end"/>
    </w:r>
  </w:p>
  <w:p w14:paraId="606D0748" w14:textId="78DD0C27" w:rsidR="00640E73" w:rsidRPr="00855B7F" w:rsidRDefault="00556F8D" w:rsidP="00640E73">
    <w:pPr>
      <w:pStyle w:val="Footer"/>
      <w:rPr>
        <w:i/>
        <w:iCs/>
        <w:sz w:val="20"/>
        <w:szCs w:val="20"/>
        <w:lang w:val="en-US"/>
      </w:rPr>
    </w:pPr>
    <w:r>
      <w:rPr>
        <w:i/>
        <w:iCs/>
      </w:rPr>
      <w:t>Callington</w:t>
    </w:r>
    <w:r w:rsidR="00640E73">
      <w:rPr>
        <w:i/>
        <w:iCs/>
        <w:sz w:val="20"/>
        <w:szCs w:val="20"/>
        <w:lang w:val="en-US"/>
      </w:rPr>
      <w:t xml:space="preserve"> LGB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16819369"/>
      <w:docPartObj>
        <w:docPartGallery w:val="Page Numbers (Bottom of Page)"/>
        <w:docPartUnique/>
      </w:docPartObj>
    </w:sdtPr>
    <w:sdtEndPr>
      <w:rPr>
        <w:noProof/>
      </w:rPr>
    </w:sdtEndPr>
    <w:sdtContent>
      <w:p w14:paraId="26A09829" w14:textId="4A2C0EAD" w:rsidR="00640E73" w:rsidRPr="00640E73" w:rsidRDefault="00000C4A" w:rsidP="00320C8E">
        <w:pPr>
          <w:pStyle w:val="Footer"/>
          <w:rPr>
            <w:sz w:val="16"/>
            <w:szCs w:val="16"/>
          </w:rPr>
        </w:pPr>
        <w:r>
          <w:rPr>
            <w:i/>
            <w:iCs/>
            <w:sz w:val="20"/>
            <w:szCs w:val="20"/>
            <w:lang w:val="en-US"/>
          </w:rPr>
          <w:t>Callington</w:t>
        </w:r>
        <w:r w:rsidR="00320C8E">
          <w:rPr>
            <w:i/>
            <w:iCs/>
            <w:sz w:val="20"/>
            <w:szCs w:val="20"/>
            <w:lang w:val="en-US"/>
          </w:rPr>
          <w:t xml:space="preserve"> LGB</w:t>
        </w:r>
        <w:r w:rsidR="00320C8E">
          <w:rPr>
            <w:i/>
            <w:iCs/>
            <w:sz w:val="20"/>
            <w:szCs w:val="20"/>
            <w:lang w:val="en-US"/>
          </w:rPr>
          <w:tab/>
        </w:r>
        <w:r w:rsidR="00320C8E">
          <w:rPr>
            <w:i/>
            <w:iCs/>
            <w:sz w:val="20"/>
            <w:szCs w:val="20"/>
            <w:lang w:val="en-US"/>
          </w:rPr>
          <w:tab/>
        </w:r>
        <w:r w:rsidR="00320C8E" w:rsidRPr="00640E73">
          <w:rPr>
            <w:sz w:val="16"/>
            <w:szCs w:val="16"/>
          </w:rPr>
          <w:fldChar w:fldCharType="begin"/>
        </w:r>
        <w:r w:rsidR="00320C8E" w:rsidRPr="00640E73">
          <w:rPr>
            <w:sz w:val="16"/>
            <w:szCs w:val="16"/>
          </w:rPr>
          <w:instrText xml:space="preserve"> PAGE   \* MERGEFORMAT </w:instrText>
        </w:r>
        <w:r w:rsidR="00320C8E" w:rsidRPr="00640E73">
          <w:rPr>
            <w:sz w:val="16"/>
            <w:szCs w:val="16"/>
          </w:rPr>
          <w:fldChar w:fldCharType="separate"/>
        </w:r>
        <w:r w:rsidR="00320C8E">
          <w:rPr>
            <w:sz w:val="16"/>
            <w:szCs w:val="16"/>
          </w:rPr>
          <w:t>1</w:t>
        </w:r>
        <w:r w:rsidR="00320C8E" w:rsidRPr="00640E73">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0633E" w14:textId="77777777" w:rsidR="00B1552B" w:rsidRDefault="00B1552B" w:rsidP="009C7025">
      <w:pPr>
        <w:spacing w:after="0" w:line="240" w:lineRule="auto"/>
      </w:pPr>
      <w:r>
        <w:separator/>
      </w:r>
    </w:p>
  </w:footnote>
  <w:footnote w:type="continuationSeparator" w:id="0">
    <w:p w14:paraId="7A9D7EC1" w14:textId="77777777" w:rsidR="00B1552B" w:rsidRDefault="00B1552B" w:rsidP="009C7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06460" w14:textId="4505271D" w:rsidR="00DD41BC" w:rsidRPr="004E239B" w:rsidRDefault="00DD41BC" w:rsidP="00DD41BC">
    <w:pPr>
      <w:spacing w:after="0" w:line="240" w:lineRule="auto"/>
      <w:jc w:val="right"/>
      <w:rPr>
        <w:b/>
        <w:bCs/>
        <w:sz w:val="32"/>
        <w:szCs w:val="32"/>
      </w:rPr>
    </w:pPr>
    <w:r w:rsidRPr="004E239B">
      <w:rPr>
        <w:b/>
        <w:bCs/>
        <w:noProof/>
        <w:sz w:val="32"/>
        <w:szCs w:val="32"/>
        <w:lang w:val="en-US" w:eastAsia="en-US"/>
      </w:rPr>
      <w:drawing>
        <wp:anchor distT="0" distB="0" distL="114300" distR="114300" simplePos="0" relativeHeight="251659264" behindDoc="1" locked="0" layoutInCell="1" allowOverlap="1" wp14:anchorId="63696168" wp14:editId="75D8A614">
          <wp:simplePos x="0" y="0"/>
          <wp:positionH relativeFrom="column">
            <wp:posOffset>-342900</wp:posOffset>
          </wp:positionH>
          <wp:positionV relativeFrom="paragraph">
            <wp:posOffset>6985</wp:posOffset>
          </wp:positionV>
          <wp:extent cx="3576320" cy="1562100"/>
          <wp:effectExtent l="0" t="0" r="5080" b="12700"/>
          <wp:wrapNone/>
          <wp:docPr id="5" name="Picture 5" descr="C:\Users\Sam Littlewood\Downloads\AlDaras_Landscape_M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 Littlewood\Downloads\AlDaras_Landscape_M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76320"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695003" w:rsidRPr="004E239B">
      <w:rPr>
        <w:b/>
        <w:bCs/>
        <w:sz w:val="32"/>
        <w:szCs w:val="32"/>
      </w:rPr>
      <w:t>Callington</w:t>
    </w:r>
    <w:r w:rsidRPr="004E239B">
      <w:rPr>
        <w:b/>
        <w:bCs/>
        <w:sz w:val="32"/>
        <w:szCs w:val="32"/>
      </w:rPr>
      <w:t xml:space="preserve"> Primary School</w:t>
    </w:r>
  </w:p>
  <w:p w14:paraId="52A7882C" w14:textId="2CFCB194" w:rsidR="00DD41BC" w:rsidRDefault="00695003" w:rsidP="00DD41BC">
    <w:pPr>
      <w:spacing w:after="0" w:line="240" w:lineRule="auto"/>
      <w:jc w:val="right"/>
    </w:pPr>
    <w:r>
      <w:t>24 Saltash Road</w:t>
    </w:r>
  </w:p>
  <w:p w14:paraId="001FDCE6" w14:textId="336D60D2" w:rsidR="00DD41BC" w:rsidRDefault="00695003" w:rsidP="00DD41BC">
    <w:pPr>
      <w:spacing w:after="0" w:line="240" w:lineRule="auto"/>
      <w:jc w:val="right"/>
    </w:pPr>
    <w:r>
      <w:t>Callington</w:t>
    </w:r>
  </w:p>
  <w:p w14:paraId="616A2005" w14:textId="436ADA8C" w:rsidR="00DD41BC" w:rsidRDefault="00DD41BC" w:rsidP="00DD41BC">
    <w:pPr>
      <w:spacing w:after="0" w:line="240" w:lineRule="auto"/>
      <w:jc w:val="right"/>
    </w:pPr>
    <w:r>
      <w:t>Cornwall   PL1</w:t>
    </w:r>
    <w:r w:rsidR="00695003">
      <w:t>7</w:t>
    </w:r>
    <w:r>
      <w:t xml:space="preserve"> 7</w:t>
    </w:r>
    <w:r w:rsidR="00695003">
      <w:t>EF</w:t>
    </w:r>
  </w:p>
  <w:p w14:paraId="3F5B5010" w14:textId="7ABFF492" w:rsidR="00DD41BC" w:rsidRDefault="00DD41BC" w:rsidP="00DD41BC">
    <w:pPr>
      <w:spacing w:after="0" w:line="240" w:lineRule="auto"/>
      <w:jc w:val="right"/>
    </w:pPr>
    <w:r>
      <w:t>015</w:t>
    </w:r>
    <w:r w:rsidR="00695003">
      <w:t>79</w:t>
    </w:r>
    <w:r>
      <w:t xml:space="preserve"> </w:t>
    </w:r>
    <w:r w:rsidR="00695003">
      <w:t>386160</w:t>
    </w:r>
  </w:p>
  <w:p w14:paraId="2D1B3B6C" w14:textId="77777777" w:rsidR="00DD41BC" w:rsidRDefault="00DD41BC" w:rsidP="00DD41BC">
    <w:pPr>
      <w:spacing w:after="0" w:line="240" w:lineRule="auto"/>
      <w:jc w:val="right"/>
    </w:pPr>
    <w:r>
      <w:t xml:space="preserve">Email: </w:t>
    </w:r>
    <w:hyperlink r:id="rId2" w:history="1">
      <w:r w:rsidRPr="00E741C8">
        <w:rPr>
          <w:rStyle w:val="Hyperlink"/>
        </w:rPr>
        <w:t>acullum@andaras.org</w:t>
      </w:r>
    </w:hyperlink>
  </w:p>
  <w:p w14:paraId="08C36E43" w14:textId="77777777" w:rsidR="00DD41BC" w:rsidRPr="004E239B" w:rsidRDefault="00DD41BC" w:rsidP="00DD41BC">
    <w:pPr>
      <w:spacing w:after="0" w:line="240" w:lineRule="auto"/>
      <w:jc w:val="right"/>
      <w:rPr>
        <w:sz w:val="16"/>
        <w:szCs w:val="16"/>
      </w:rPr>
    </w:pPr>
  </w:p>
  <w:p w14:paraId="4C69B384" w14:textId="5827052C" w:rsidR="00DD41BC" w:rsidRPr="00B36D11" w:rsidRDefault="00D15067" w:rsidP="00DD41BC">
    <w:pPr>
      <w:widowControl w:val="0"/>
      <w:spacing w:after="0"/>
      <w:jc w:val="right"/>
      <w:rPr>
        <w:rFonts w:cs="Arial"/>
      </w:rPr>
    </w:pPr>
    <w:proofErr w:type="spellStart"/>
    <w:r>
      <w:rPr>
        <w:rFonts w:cs="Arial"/>
      </w:rPr>
      <w:t xml:space="preserve">Co </w:t>
    </w:r>
    <w:r w:rsidR="00DD41BC" w:rsidRPr="00B36D11">
      <w:rPr>
        <w:rFonts w:cs="Arial"/>
      </w:rPr>
      <w:t>Head</w:t>
    </w:r>
    <w:proofErr w:type="spellEnd"/>
    <w:r w:rsidR="00DD41BC">
      <w:rPr>
        <w:rFonts w:cs="Arial"/>
      </w:rPr>
      <w:t xml:space="preserve"> Teacher</w:t>
    </w:r>
    <w:r>
      <w:rPr>
        <w:rFonts w:cs="Arial"/>
      </w:rPr>
      <w:t>s</w:t>
    </w:r>
    <w:r w:rsidR="00DD41BC">
      <w:rPr>
        <w:rFonts w:cs="Arial"/>
      </w:rPr>
      <w:t xml:space="preserve"> – </w:t>
    </w:r>
    <w:r>
      <w:rPr>
        <w:rFonts w:cs="Arial"/>
      </w:rPr>
      <w:t>Antony Fugill &amp; Hannah Loss</w:t>
    </w:r>
  </w:p>
  <w:p w14:paraId="0E18AB1E" w14:textId="7A5C8F59" w:rsidR="00DD41BC" w:rsidRPr="00E148DA" w:rsidRDefault="00DD41BC" w:rsidP="00DD41BC">
    <w:pPr>
      <w:widowControl w:val="0"/>
      <w:spacing w:after="0"/>
      <w:jc w:val="right"/>
      <w:rPr>
        <w:rFonts w:cs="Arial"/>
        <w:sz w:val="20"/>
        <w:szCs w:val="20"/>
      </w:rPr>
    </w:pPr>
    <w:r>
      <w:rPr>
        <w:rFonts w:cs="Arial"/>
      </w:rPr>
      <w:t xml:space="preserve">Chair of Governors – </w:t>
    </w:r>
    <w:r w:rsidR="00D15067">
      <w:rPr>
        <w:rFonts w:cs="Arial"/>
      </w:rPr>
      <w:t>Justine Collins</w:t>
    </w:r>
    <w:r w:rsidR="00212648">
      <w:rPr>
        <w:rFonts w:cs="Arial"/>
      </w:rPr>
      <w:t xml:space="preserve">, </w:t>
    </w:r>
    <w:hyperlink r:id="rId3" w:history="1">
      <w:r w:rsidR="00212648" w:rsidRPr="00593713">
        <w:rPr>
          <w:rStyle w:val="Hyperlink"/>
          <w:rFonts w:cs="Arial"/>
        </w:rPr>
        <w:t>jcollins@andaras.org</w:t>
      </w:r>
    </w:hyperlink>
    <w:r w:rsidR="00212648">
      <w:rPr>
        <w:rFonts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50809"/>
    <w:multiLevelType w:val="hybridMultilevel"/>
    <w:tmpl w:val="04907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FA4535"/>
    <w:multiLevelType w:val="hybridMultilevel"/>
    <w:tmpl w:val="6ADA8386"/>
    <w:lvl w:ilvl="0" w:tplc="5404AEA4">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B0038"/>
    <w:multiLevelType w:val="hybridMultilevel"/>
    <w:tmpl w:val="76FAEF86"/>
    <w:lvl w:ilvl="0" w:tplc="8C1483AA">
      <w:start w:val="1"/>
      <w:numFmt w:val="bullet"/>
      <w:lvlText w:val=""/>
      <w:lvlJc w:val="left"/>
      <w:pPr>
        <w:ind w:left="1080" w:hanging="360"/>
      </w:pPr>
      <w:rPr>
        <w:rFonts w:ascii="Symbol" w:hAnsi="Symbol" w:hint="default"/>
        <w:color w:val="FF0000"/>
        <w:lang w:val="en-US"/>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8D36D17"/>
    <w:multiLevelType w:val="hybridMultilevel"/>
    <w:tmpl w:val="DC5673C8"/>
    <w:lvl w:ilvl="0" w:tplc="211A294C">
      <w:start w:val="1"/>
      <w:numFmt w:val="decimal"/>
      <w:lvlText w:val="%1."/>
      <w:lvlJc w:val="left"/>
      <w:pPr>
        <w:ind w:left="927" w:hanging="360"/>
      </w:pPr>
      <w:rPr>
        <w:b w:val="0"/>
        <w:i w:val="0"/>
        <w:iCs w:val="0"/>
        <w:color w:val="auto"/>
      </w:rPr>
    </w:lvl>
    <w:lvl w:ilvl="1" w:tplc="1B921636">
      <w:start w:val="1"/>
      <w:numFmt w:val="lowerLetter"/>
      <w:lvlText w:val="%2."/>
      <w:lvlJc w:val="left"/>
      <w:pPr>
        <w:ind w:left="1440" w:hanging="360"/>
      </w:pPr>
      <w:rPr>
        <w:b w:val="0"/>
      </w:rPr>
    </w:lvl>
    <w:lvl w:ilvl="2" w:tplc="CF44E59C">
      <w:start w:val="1"/>
      <w:numFmt w:val="lowerRoman"/>
      <w:lvlText w:val="%3."/>
      <w:lvlJc w:val="right"/>
      <w:pPr>
        <w:ind w:left="2160" w:hanging="180"/>
      </w:pPr>
      <w:rPr>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6315F9"/>
    <w:multiLevelType w:val="hybridMultilevel"/>
    <w:tmpl w:val="361E928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5B687260"/>
    <w:multiLevelType w:val="hybridMultilevel"/>
    <w:tmpl w:val="42FAE9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BF23C1D"/>
    <w:multiLevelType w:val="hybridMultilevel"/>
    <w:tmpl w:val="E22E9F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0109303">
    <w:abstractNumId w:val="3"/>
  </w:num>
  <w:num w:numId="2" w16cid:durableId="664626156">
    <w:abstractNumId w:val="2"/>
  </w:num>
  <w:num w:numId="3" w16cid:durableId="683020430">
    <w:abstractNumId w:val="5"/>
  </w:num>
  <w:num w:numId="4" w16cid:durableId="1118717723">
    <w:abstractNumId w:val="0"/>
  </w:num>
  <w:num w:numId="5" w16cid:durableId="514153576">
    <w:abstractNumId w:val="4"/>
  </w:num>
  <w:num w:numId="6" w16cid:durableId="82997178">
    <w:abstractNumId w:val="6"/>
  </w:num>
  <w:num w:numId="7" w16cid:durableId="203214709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007"/>
    <w:rsid w:val="00000C4A"/>
    <w:rsid w:val="0000514E"/>
    <w:rsid w:val="00007638"/>
    <w:rsid w:val="000102A1"/>
    <w:rsid w:val="000128CB"/>
    <w:rsid w:val="00016442"/>
    <w:rsid w:val="00020064"/>
    <w:rsid w:val="000211C4"/>
    <w:rsid w:val="000276C2"/>
    <w:rsid w:val="0003134A"/>
    <w:rsid w:val="00032FF5"/>
    <w:rsid w:val="000345DC"/>
    <w:rsid w:val="00036C9C"/>
    <w:rsid w:val="000438D6"/>
    <w:rsid w:val="00043D30"/>
    <w:rsid w:val="000444A5"/>
    <w:rsid w:val="000505CA"/>
    <w:rsid w:val="000534A8"/>
    <w:rsid w:val="000537A9"/>
    <w:rsid w:val="00061D65"/>
    <w:rsid w:val="0006455F"/>
    <w:rsid w:val="00065896"/>
    <w:rsid w:val="00066D7B"/>
    <w:rsid w:val="000711CC"/>
    <w:rsid w:val="0007260A"/>
    <w:rsid w:val="00073160"/>
    <w:rsid w:val="00077E2C"/>
    <w:rsid w:val="00086FFB"/>
    <w:rsid w:val="00092860"/>
    <w:rsid w:val="00094BA1"/>
    <w:rsid w:val="00095C00"/>
    <w:rsid w:val="000A011C"/>
    <w:rsid w:val="000A0AE5"/>
    <w:rsid w:val="000A4442"/>
    <w:rsid w:val="000A7909"/>
    <w:rsid w:val="000A7B94"/>
    <w:rsid w:val="000B0400"/>
    <w:rsid w:val="000B0BA5"/>
    <w:rsid w:val="000B4765"/>
    <w:rsid w:val="000B609D"/>
    <w:rsid w:val="000B6B2C"/>
    <w:rsid w:val="000C2031"/>
    <w:rsid w:val="000C5922"/>
    <w:rsid w:val="000D3788"/>
    <w:rsid w:val="000D7307"/>
    <w:rsid w:val="000D7B06"/>
    <w:rsid w:val="000E0582"/>
    <w:rsid w:val="000E1C98"/>
    <w:rsid w:val="000E406F"/>
    <w:rsid w:val="000E6F24"/>
    <w:rsid w:val="000F2809"/>
    <w:rsid w:val="000F449A"/>
    <w:rsid w:val="000F51AE"/>
    <w:rsid w:val="000F5899"/>
    <w:rsid w:val="000F6453"/>
    <w:rsid w:val="00102130"/>
    <w:rsid w:val="00107ADA"/>
    <w:rsid w:val="0011056E"/>
    <w:rsid w:val="001107DD"/>
    <w:rsid w:val="001119FC"/>
    <w:rsid w:val="001121DA"/>
    <w:rsid w:val="00113095"/>
    <w:rsid w:val="00113BC8"/>
    <w:rsid w:val="00114691"/>
    <w:rsid w:val="001205D4"/>
    <w:rsid w:val="00120E80"/>
    <w:rsid w:val="00122724"/>
    <w:rsid w:val="001227A9"/>
    <w:rsid w:val="00122E27"/>
    <w:rsid w:val="00125843"/>
    <w:rsid w:val="00126E72"/>
    <w:rsid w:val="0013066A"/>
    <w:rsid w:val="00131CC5"/>
    <w:rsid w:val="00132EFE"/>
    <w:rsid w:val="001406BA"/>
    <w:rsid w:val="00140B7C"/>
    <w:rsid w:val="0014504A"/>
    <w:rsid w:val="001505DF"/>
    <w:rsid w:val="0015111A"/>
    <w:rsid w:val="00152031"/>
    <w:rsid w:val="00153EE4"/>
    <w:rsid w:val="001546D5"/>
    <w:rsid w:val="00155692"/>
    <w:rsid w:val="00160822"/>
    <w:rsid w:val="00161C45"/>
    <w:rsid w:val="00161E25"/>
    <w:rsid w:val="00162E86"/>
    <w:rsid w:val="001632CF"/>
    <w:rsid w:val="0016500F"/>
    <w:rsid w:val="001661A2"/>
    <w:rsid w:val="00170BAD"/>
    <w:rsid w:val="00177451"/>
    <w:rsid w:val="001823FC"/>
    <w:rsid w:val="00184D77"/>
    <w:rsid w:val="00187B4A"/>
    <w:rsid w:val="001A18A5"/>
    <w:rsid w:val="001A7D7F"/>
    <w:rsid w:val="001B0B07"/>
    <w:rsid w:val="001B4A1F"/>
    <w:rsid w:val="001B5BBF"/>
    <w:rsid w:val="001D1417"/>
    <w:rsid w:val="001D2686"/>
    <w:rsid w:val="001D4FAE"/>
    <w:rsid w:val="001D50C6"/>
    <w:rsid w:val="001D5597"/>
    <w:rsid w:val="001D66D4"/>
    <w:rsid w:val="001E0332"/>
    <w:rsid w:val="001F29AA"/>
    <w:rsid w:val="001F4CA1"/>
    <w:rsid w:val="001F4DB5"/>
    <w:rsid w:val="00203892"/>
    <w:rsid w:val="002041F5"/>
    <w:rsid w:val="00206C7C"/>
    <w:rsid w:val="00206D57"/>
    <w:rsid w:val="00207693"/>
    <w:rsid w:val="00210B75"/>
    <w:rsid w:val="00212648"/>
    <w:rsid w:val="00214F88"/>
    <w:rsid w:val="00215192"/>
    <w:rsid w:val="002172BD"/>
    <w:rsid w:val="00224060"/>
    <w:rsid w:val="0022487C"/>
    <w:rsid w:val="00226019"/>
    <w:rsid w:val="00227082"/>
    <w:rsid w:val="002306DE"/>
    <w:rsid w:val="00231624"/>
    <w:rsid w:val="00231E6D"/>
    <w:rsid w:val="00231F8C"/>
    <w:rsid w:val="00233752"/>
    <w:rsid w:val="00240CC5"/>
    <w:rsid w:val="002452AE"/>
    <w:rsid w:val="00245A1D"/>
    <w:rsid w:val="00245AE2"/>
    <w:rsid w:val="00246922"/>
    <w:rsid w:val="00247707"/>
    <w:rsid w:val="00252303"/>
    <w:rsid w:val="00253708"/>
    <w:rsid w:val="00253976"/>
    <w:rsid w:val="002554F8"/>
    <w:rsid w:val="0026131C"/>
    <w:rsid w:val="002625CF"/>
    <w:rsid w:val="00262D66"/>
    <w:rsid w:val="0026475A"/>
    <w:rsid w:val="00264799"/>
    <w:rsid w:val="00264C16"/>
    <w:rsid w:val="0026688C"/>
    <w:rsid w:val="00267A88"/>
    <w:rsid w:val="0027238E"/>
    <w:rsid w:val="00276962"/>
    <w:rsid w:val="00280608"/>
    <w:rsid w:val="00282008"/>
    <w:rsid w:val="0028396E"/>
    <w:rsid w:val="00284D29"/>
    <w:rsid w:val="002A08C0"/>
    <w:rsid w:val="002A33A4"/>
    <w:rsid w:val="002A6B60"/>
    <w:rsid w:val="002B2BEF"/>
    <w:rsid w:val="002B3A20"/>
    <w:rsid w:val="002B6122"/>
    <w:rsid w:val="002B7437"/>
    <w:rsid w:val="002C0007"/>
    <w:rsid w:val="002C1779"/>
    <w:rsid w:val="002C5F90"/>
    <w:rsid w:val="002D09A0"/>
    <w:rsid w:val="002D3C49"/>
    <w:rsid w:val="002D475C"/>
    <w:rsid w:val="002D725E"/>
    <w:rsid w:val="002E23F6"/>
    <w:rsid w:val="002E377E"/>
    <w:rsid w:val="002E55B7"/>
    <w:rsid w:val="002E64A4"/>
    <w:rsid w:val="002E6CC5"/>
    <w:rsid w:val="002F3DE9"/>
    <w:rsid w:val="00300ABA"/>
    <w:rsid w:val="0030387F"/>
    <w:rsid w:val="00306D4A"/>
    <w:rsid w:val="00310915"/>
    <w:rsid w:val="00314375"/>
    <w:rsid w:val="00315265"/>
    <w:rsid w:val="003160E2"/>
    <w:rsid w:val="00320C8E"/>
    <w:rsid w:val="00320DEA"/>
    <w:rsid w:val="003335C1"/>
    <w:rsid w:val="003339A7"/>
    <w:rsid w:val="00334619"/>
    <w:rsid w:val="00334B8A"/>
    <w:rsid w:val="00334D7C"/>
    <w:rsid w:val="0033550D"/>
    <w:rsid w:val="003368B4"/>
    <w:rsid w:val="00337246"/>
    <w:rsid w:val="003409B8"/>
    <w:rsid w:val="0034180A"/>
    <w:rsid w:val="003420C7"/>
    <w:rsid w:val="00344C8B"/>
    <w:rsid w:val="00344F20"/>
    <w:rsid w:val="003458BC"/>
    <w:rsid w:val="0035256C"/>
    <w:rsid w:val="00356FA7"/>
    <w:rsid w:val="00357AAF"/>
    <w:rsid w:val="0036219D"/>
    <w:rsid w:val="00363396"/>
    <w:rsid w:val="00365514"/>
    <w:rsid w:val="00372DF9"/>
    <w:rsid w:val="00372E26"/>
    <w:rsid w:val="00376083"/>
    <w:rsid w:val="00376394"/>
    <w:rsid w:val="00385AED"/>
    <w:rsid w:val="00390125"/>
    <w:rsid w:val="003921A2"/>
    <w:rsid w:val="00396F39"/>
    <w:rsid w:val="00397A35"/>
    <w:rsid w:val="00397D6F"/>
    <w:rsid w:val="003A520B"/>
    <w:rsid w:val="003A682D"/>
    <w:rsid w:val="003A70A3"/>
    <w:rsid w:val="003A7CA5"/>
    <w:rsid w:val="003B059A"/>
    <w:rsid w:val="003B266E"/>
    <w:rsid w:val="003B36D7"/>
    <w:rsid w:val="003B4962"/>
    <w:rsid w:val="003C2274"/>
    <w:rsid w:val="003C7B11"/>
    <w:rsid w:val="003D193E"/>
    <w:rsid w:val="003D1AC3"/>
    <w:rsid w:val="003D1AF1"/>
    <w:rsid w:val="003D31EF"/>
    <w:rsid w:val="003D5F74"/>
    <w:rsid w:val="003E2596"/>
    <w:rsid w:val="003E44EA"/>
    <w:rsid w:val="003E5794"/>
    <w:rsid w:val="003E5EDD"/>
    <w:rsid w:val="003F226C"/>
    <w:rsid w:val="003F6946"/>
    <w:rsid w:val="004006A2"/>
    <w:rsid w:val="0040108B"/>
    <w:rsid w:val="00403C38"/>
    <w:rsid w:val="00411CF5"/>
    <w:rsid w:val="00412098"/>
    <w:rsid w:val="00412529"/>
    <w:rsid w:val="00415AB9"/>
    <w:rsid w:val="0041604A"/>
    <w:rsid w:val="0041661A"/>
    <w:rsid w:val="004270D1"/>
    <w:rsid w:val="00435E23"/>
    <w:rsid w:val="00441AFA"/>
    <w:rsid w:val="0044224B"/>
    <w:rsid w:val="00447DB3"/>
    <w:rsid w:val="00453DB1"/>
    <w:rsid w:val="00457277"/>
    <w:rsid w:val="004604F9"/>
    <w:rsid w:val="00461DB7"/>
    <w:rsid w:val="0046360B"/>
    <w:rsid w:val="00465A81"/>
    <w:rsid w:val="00471A02"/>
    <w:rsid w:val="0048195F"/>
    <w:rsid w:val="004822AE"/>
    <w:rsid w:val="00486293"/>
    <w:rsid w:val="00491EE4"/>
    <w:rsid w:val="004920A6"/>
    <w:rsid w:val="00494054"/>
    <w:rsid w:val="004970A5"/>
    <w:rsid w:val="00497E7F"/>
    <w:rsid w:val="004A23F2"/>
    <w:rsid w:val="004B1919"/>
    <w:rsid w:val="004B2609"/>
    <w:rsid w:val="004B592C"/>
    <w:rsid w:val="004C0B36"/>
    <w:rsid w:val="004C3B9A"/>
    <w:rsid w:val="004D0A54"/>
    <w:rsid w:val="004D1DE1"/>
    <w:rsid w:val="004D3350"/>
    <w:rsid w:val="004D6A4B"/>
    <w:rsid w:val="004E239B"/>
    <w:rsid w:val="004E3684"/>
    <w:rsid w:val="004E36ED"/>
    <w:rsid w:val="004E3987"/>
    <w:rsid w:val="004E5F10"/>
    <w:rsid w:val="004E7FC0"/>
    <w:rsid w:val="004F21E9"/>
    <w:rsid w:val="00512568"/>
    <w:rsid w:val="0051308B"/>
    <w:rsid w:val="005134C3"/>
    <w:rsid w:val="00514A92"/>
    <w:rsid w:val="005308F3"/>
    <w:rsid w:val="00531B11"/>
    <w:rsid w:val="005321F7"/>
    <w:rsid w:val="0053277A"/>
    <w:rsid w:val="005336F2"/>
    <w:rsid w:val="00544C8F"/>
    <w:rsid w:val="005513C0"/>
    <w:rsid w:val="0055567F"/>
    <w:rsid w:val="00555CA7"/>
    <w:rsid w:val="0055658D"/>
    <w:rsid w:val="00556636"/>
    <w:rsid w:val="00556787"/>
    <w:rsid w:val="00556F8D"/>
    <w:rsid w:val="005570AF"/>
    <w:rsid w:val="0056047B"/>
    <w:rsid w:val="00561135"/>
    <w:rsid w:val="00562F4E"/>
    <w:rsid w:val="00563823"/>
    <w:rsid w:val="00567A91"/>
    <w:rsid w:val="00571CFB"/>
    <w:rsid w:val="0057295C"/>
    <w:rsid w:val="00583045"/>
    <w:rsid w:val="00583FFE"/>
    <w:rsid w:val="005866DE"/>
    <w:rsid w:val="00590CE4"/>
    <w:rsid w:val="005A0740"/>
    <w:rsid w:val="005A2AB7"/>
    <w:rsid w:val="005A3AE3"/>
    <w:rsid w:val="005A44EA"/>
    <w:rsid w:val="005A45A8"/>
    <w:rsid w:val="005A773D"/>
    <w:rsid w:val="005B034F"/>
    <w:rsid w:val="005B231C"/>
    <w:rsid w:val="005B315E"/>
    <w:rsid w:val="005B518B"/>
    <w:rsid w:val="005B7EDF"/>
    <w:rsid w:val="005C2D35"/>
    <w:rsid w:val="005C4FB2"/>
    <w:rsid w:val="005D5F70"/>
    <w:rsid w:val="005D736A"/>
    <w:rsid w:val="005E42DF"/>
    <w:rsid w:val="005E46A6"/>
    <w:rsid w:val="005E4BE8"/>
    <w:rsid w:val="005E4E0D"/>
    <w:rsid w:val="005E6A6B"/>
    <w:rsid w:val="005F1CF6"/>
    <w:rsid w:val="005F69B3"/>
    <w:rsid w:val="0060709F"/>
    <w:rsid w:val="00610256"/>
    <w:rsid w:val="00612C58"/>
    <w:rsid w:val="006152B5"/>
    <w:rsid w:val="00616A27"/>
    <w:rsid w:val="00620C6A"/>
    <w:rsid w:val="00623934"/>
    <w:rsid w:val="00626A28"/>
    <w:rsid w:val="00630E80"/>
    <w:rsid w:val="00631330"/>
    <w:rsid w:val="0063148E"/>
    <w:rsid w:val="00633826"/>
    <w:rsid w:val="00634D1F"/>
    <w:rsid w:val="0063550B"/>
    <w:rsid w:val="00640E73"/>
    <w:rsid w:val="00644E84"/>
    <w:rsid w:val="00647DBC"/>
    <w:rsid w:val="00653480"/>
    <w:rsid w:val="00653D9E"/>
    <w:rsid w:val="00657946"/>
    <w:rsid w:val="00660ADD"/>
    <w:rsid w:val="006619FC"/>
    <w:rsid w:val="0067586B"/>
    <w:rsid w:val="00677E33"/>
    <w:rsid w:val="00677F94"/>
    <w:rsid w:val="006817AB"/>
    <w:rsid w:val="006820A7"/>
    <w:rsid w:val="00682CB5"/>
    <w:rsid w:val="00684240"/>
    <w:rsid w:val="00686A56"/>
    <w:rsid w:val="00691D6B"/>
    <w:rsid w:val="00695003"/>
    <w:rsid w:val="006953CE"/>
    <w:rsid w:val="00696575"/>
    <w:rsid w:val="00697147"/>
    <w:rsid w:val="006978F5"/>
    <w:rsid w:val="006A069D"/>
    <w:rsid w:val="006A1448"/>
    <w:rsid w:val="006B2948"/>
    <w:rsid w:val="006B7969"/>
    <w:rsid w:val="006C3220"/>
    <w:rsid w:val="006C6688"/>
    <w:rsid w:val="006D2E32"/>
    <w:rsid w:val="006E11C1"/>
    <w:rsid w:val="006E6629"/>
    <w:rsid w:val="006F1B8F"/>
    <w:rsid w:val="00707374"/>
    <w:rsid w:val="007157A1"/>
    <w:rsid w:val="00715F2E"/>
    <w:rsid w:val="00721986"/>
    <w:rsid w:val="00723016"/>
    <w:rsid w:val="00743680"/>
    <w:rsid w:val="007454CE"/>
    <w:rsid w:val="0074589E"/>
    <w:rsid w:val="00751469"/>
    <w:rsid w:val="00757024"/>
    <w:rsid w:val="00757EDB"/>
    <w:rsid w:val="0077316B"/>
    <w:rsid w:val="00773AFB"/>
    <w:rsid w:val="00773CBE"/>
    <w:rsid w:val="00774815"/>
    <w:rsid w:val="0077571F"/>
    <w:rsid w:val="00780471"/>
    <w:rsid w:val="0078459E"/>
    <w:rsid w:val="00791F11"/>
    <w:rsid w:val="00797521"/>
    <w:rsid w:val="007A3DEA"/>
    <w:rsid w:val="007A3F6D"/>
    <w:rsid w:val="007A4CE4"/>
    <w:rsid w:val="007A71B6"/>
    <w:rsid w:val="007B58B7"/>
    <w:rsid w:val="007C40DE"/>
    <w:rsid w:val="007D1E52"/>
    <w:rsid w:val="007D2580"/>
    <w:rsid w:val="007D2DD2"/>
    <w:rsid w:val="007D38F9"/>
    <w:rsid w:val="007D7F7D"/>
    <w:rsid w:val="007E35AE"/>
    <w:rsid w:val="007E72BA"/>
    <w:rsid w:val="007E7E27"/>
    <w:rsid w:val="007F4659"/>
    <w:rsid w:val="0080051E"/>
    <w:rsid w:val="0080763E"/>
    <w:rsid w:val="00807825"/>
    <w:rsid w:val="0081254E"/>
    <w:rsid w:val="00812E0D"/>
    <w:rsid w:val="00815A72"/>
    <w:rsid w:val="00816D97"/>
    <w:rsid w:val="0082390D"/>
    <w:rsid w:val="00825601"/>
    <w:rsid w:val="0083277D"/>
    <w:rsid w:val="00833943"/>
    <w:rsid w:val="008346F2"/>
    <w:rsid w:val="008361F2"/>
    <w:rsid w:val="008429FA"/>
    <w:rsid w:val="00844851"/>
    <w:rsid w:val="008507F9"/>
    <w:rsid w:val="00851DDB"/>
    <w:rsid w:val="00855B7F"/>
    <w:rsid w:val="00856C9D"/>
    <w:rsid w:val="00856D7A"/>
    <w:rsid w:val="0086006E"/>
    <w:rsid w:val="00860375"/>
    <w:rsid w:val="0086056C"/>
    <w:rsid w:val="008610D3"/>
    <w:rsid w:val="00862843"/>
    <w:rsid w:val="00862957"/>
    <w:rsid w:val="00865569"/>
    <w:rsid w:val="00870886"/>
    <w:rsid w:val="00871523"/>
    <w:rsid w:val="00872FC9"/>
    <w:rsid w:val="008750E3"/>
    <w:rsid w:val="00876701"/>
    <w:rsid w:val="00881B17"/>
    <w:rsid w:val="0088301F"/>
    <w:rsid w:val="00886293"/>
    <w:rsid w:val="00886C95"/>
    <w:rsid w:val="00895314"/>
    <w:rsid w:val="008957FF"/>
    <w:rsid w:val="00896308"/>
    <w:rsid w:val="008A374D"/>
    <w:rsid w:val="008A4805"/>
    <w:rsid w:val="008C1107"/>
    <w:rsid w:val="008C5F55"/>
    <w:rsid w:val="008D06CB"/>
    <w:rsid w:val="008D3377"/>
    <w:rsid w:val="008D366F"/>
    <w:rsid w:val="008E0189"/>
    <w:rsid w:val="008E755D"/>
    <w:rsid w:val="008F3A60"/>
    <w:rsid w:val="008F5A5A"/>
    <w:rsid w:val="008F7B96"/>
    <w:rsid w:val="0090137A"/>
    <w:rsid w:val="0091051C"/>
    <w:rsid w:val="00913950"/>
    <w:rsid w:val="009163AB"/>
    <w:rsid w:val="009231AC"/>
    <w:rsid w:val="00926F41"/>
    <w:rsid w:val="009278BE"/>
    <w:rsid w:val="00927EE1"/>
    <w:rsid w:val="009322B9"/>
    <w:rsid w:val="0093443E"/>
    <w:rsid w:val="00940360"/>
    <w:rsid w:val="00942781"/>
    <w:rsid w:val="00943BE7"/>
    <w:rsid w:val="0094516D"/>
    <w:rsid w:val="009475BF"/>
    <w:rsid w:val="00947979"/>
    <w:rsid w:val="0095428B"/>
    <w:rsid w:val="00956FDA"/>
    <w:rsid w:val="00957096"/>
    <w:rsid w:val="00961EA8"/>
    <w:rsid w:val="009639B5"/>
    <w:rsid w:val="009661BE"/>
    <w:rsid w:val="00970955"/>
    <w:rsid w:val="00971DE4"/>
    <w:rsid w:val="00971E68"/>
    <w:rsid w:val="0097202E"/>
    <w:rsid w:val="00974401"/>
    <w:rsid w:val="00974B4D"/>
    <w:rsid w:val="00980579"/>
    <w:rsid w:val="0098432F"/>
    <w:rsid w:val="0098788C"/>
    <w:rsid w:val="00992F0D"/>
    <w:rsid w:val="00996144"/>
    <w:rsid w:val="009A1FD1"/>
    <w:rsid w:val="009A24E2"/>
    <w:rsid w:val="009A69C5"/>
    <w:rsid w:val="009A79D7"/>
    <w:rsid w:val="009A7A2A"/>
    <w:rsid w:val="009B1C68"/>
    <w:rsid w:val="009B1E34"/>
    <w:rsid w:val="009B34EA"/>
    <w:rsid w:val="009C081E"/>
    <w:rsid w:val="009C11C5"/>
    <w:rsid w:val="009C7025"/>
    <w:rsid w:val="009D08E8"/>
    <w:rsid w:val="009E160B"/>
    <w:rsid w:val="009E41CB"/>
    <w:rsid w:val="009E6EF3"/>
    <w:rsid w:val="009F204D"/>
    <w:rsid w:val="009F7669"/>
    <w:rsid w:val="00A01089"/>
    <w:rsid w:val="00A03881"/>
    <w:rsid w:val="00A050A1"/>
    <w:rsid w:val="00A059AE"/>
    <w:rsid w:val="00A06195"/>
    <w:rsid w:val="00A06F54"/>
    <w:rsid w:val="00A07884"/>
    <w:rsid w:val="00A1082A"/>
    <w:rsid w:val="00A12AD8"/>
    <w:rsid w:val="00A12FDE"/>
    <w:rsid w:val="00A22A03"/>
    <w:rsid w:val="00A23A30"/>
    <w:rsid w:val="00A26764"/>
    <w:rsid w:val="00A36560"/>
    <w:rsid w:val="00A407A2"/>
    <w:rsid w:val="00A41E72"/>
    <w:rsid w:val="00A45C31"/>
    <w:rsid w:val="00A52A10"/>
    <w:rsid w:val="00A54ABC"/>
    <w:rsid w:val="00A55D97"/>
    <w:rsid w:val="00A57FA0"/>
    <w:rsid w:val="00A64290"/>
    <w:rsid w:val="00A64853"/>
    <w:rsid w:val="00A64A11"/>
    <w:rsid w:val="00A6505B"/>
    <w:rsid w:val="00A65560"/>
    <w:rsid w:val="00A71033"/>
    <w:rsid w:val="00A730EB"/>
    <w:rsid w:val="00A77128"/>
    <w:rsid w:val="00A84DC1"/>
    <w:rsid w:val="00A86C5C"/>
    <w:rsid w:val="00A87069"/>
    <w:rsid w:val="00AA0F55"/>
    <w:rsid w:val="00AA3310"/>
    <w:rsid w:val="00AA6C20"/>
    <w:rsid w:val="00AB0031"/>
    <w:rsid w:val="00AB2696"/>
    <w:rsid w:val="00AB3C74"/>
    <w:rsid w:val="00AB60D7"/>
    <w:rsid w:val="00AB7714"/>
    <w:rsid w:val="00AC6AE6"/>
    <w:rsid w:val="00AD06A4"/>
    <w:rsid w:val="00AD13A1"/>
    <w:rsid w:val="00AD33BE"/>
    <w:rsid w:val="00AD5377"/>
    <w:rsid w:val="00AE2998"/>
    <w:rsid w:val="00AE4660"/>
    <w:rsid w:val="00AF0665"/>
    <w:rsid w:val="00AF4243"/>
    <w:rsid w:val="00B05E7E"/>
    <w:rsid w:val="00B13235"/>
    <w:rsid w:val="00B1552B"/>
    <w:rsid w:val="00B169EA"/>
    <w:rsid w:val="00B211F7"/>
    <w:rsid w:val="00B308F0"/>
    <w:rsid w:val="00B31277"/>
    <w:rsid w:val="00B318FF"/>
    <w:rsid w:val="00B45D29"/>
    <w:rsid w:val="00B45E02"/>
    <w:rsid w:val="00B510E5"/>
    <w:rsid w:val="00B547B1"/>
    <w:rsid w:val="00B5513C"/>
    <w:rsid w:val="00B55D50"/>
    <w:rsid w:val="00B61802"/>
    <w:rsid w:val="00B646B1"/>
    <w:rsid w:val="00B6498F"/>
    <w:rsid w:val="00B6500B"/>
    <w:rsid w:val="00B66922"/>
    <w:rsid w:val="00B72984"/>
    <w:rsid w:val="00B7555C"/>
    <w:rsid w:val="00B87482"/>
    <w:rsid w:val="00B95531"/>
    <w:rsid w:val="00B95D15"/>
    <w:rsid w:val="00BA07A1"/>
    <w:rsid w:val="00BA0BF8"/>
    <w:rsid w:val="00BA70FC"/>
    <w:rsid w:val="00BA763B"/>
    <w:rsid w:val="00BA7A18"/>
    <w:rsid w:val="00BC2F3C"/>
    <w:rsid w:val="00BC5E0B"/>
    <w:rsid w:val="00BD3164"/>
    <w:rsid w:val="00BD6485"/>
    <w:rsid w:val="00BE0364"/>
    <w:rsid w:val="00BE0C84"/>
    <w:rsid w:val="00BF0411"/>
    <w:rsid w:val="00BF3E8A"/>
    <w:rsid w:val="00BF530A"/>
    <w:rsid w:val="00C00296"/>
    <w:rsid w:val="00C00D77"/>
    <w:rsid w:val="00C01672"/>
    <w:rsid w:val="00C06B3E"/>
    <w:rsid w:val="00C10E5B"/>
    <w:rsid w:val="00C11E67"/>
    <w:rsid w:val="00C1244A"/>
    <w:rsid w:val="00C162AB"/>
    <w:rsid w:val="00C22FA6"/>
    <w:rsid w:val="00C23187"/>
    <w:rsid w:val="00C251AA"/>
    <w:rsid w:val="00C25B31"/>
    <w:rsid w:val="00C265E8"/>
    <w:rsid w:val="00C34433"/>
    <w:rsid w:val="00C356CD"/>
    <w:rsid w:val="00C37161"/>
    <w:rsid w:val="00C371E8"/>
    <w:rsid w:val="00C43A7E"/>
    <w:rsid w:val="00C4603D"/>
    <w:rsid w:val="00C50ADA"/>
    <w:rsid w:val="00C51A90"/>
    <w:rsid w:val="00C57F39"/>
    <w:rsid w:val="00C6158A"/>
    <w:rsid w:val="00C652B0"/>
    <w:rsid w:val="00C653B8"/>
    <w:rsid w:val="00C76EE2"/>
    <w:rsid w:val="00C827F7"/>
    <w:rsid w:val="00C82A64"/>
    <w:rsid w:val="00C8756F"/>
    <w:rsid w:val="00C87B69"/>
    <w:rsid w:val="00C90924"/>
    <w:rsid w:val="00C93743"/>
    <w:rsid w:val="00C94160"/>
    <w:rsid w:val="00C9652F"/>
    <w:rsid w:val="00C9663F"/>
    <w:rsid w:val="00CA4D52"/>
    <w:rsid w:val="00CA675C"/>
    <w:rsid w:val="00CA713B"/>
    <w:rsid w:val="00CA7B5E"/>
    <w:rsid w:val="00CB4AF4"/>
    <w:rsid w:val="00CB4EC5"/>
    <w:rsid w:val="00CC0DAE"/>
    <w:rsid w:val="00CC15B3"/>
    <w:rsid w:val="00CC306A"/>
    <w:rsid w:val="00CC5432"/>
    <w:rsid w:val="00CC664E"/>
    <w:rsid w:val="00CE43F8"/>
    <w:rsid w:val="00CE4D0C"/>
    <w:rsid w:val="00CE58A0"/>
    <w:rsid w:val="00CE7914"/>
    <w:rsid w:val="00CF09A2"/>
    <w:rsid w:val="00CF5BAC"/>
    <w:rsid w:val="00CF694E"/>
    <w:rsid w:val="00CF7197"/>
    <w:rsid w:val="00D00853"/>
    <w:rsid w:val="00D00E2F"/>
    <w:rsid w:val="00D013CE"/>
    <w:rsid w:val="00D04E46"/>
    <w:rsid w:val="00D07A41"/>
    <w:rsid w:val="00D12049"/>
    <w:rsid w:val="00D1291F"/>
    <w:rsid w:val="00D15067"/>
    <w:rsid w:val="00D15557"/>
    <w:rsid w:val="00D216C1"/>
    <w:rsid w:val="00D2662E"/>
    <w:rsid w:val="00D27B0E"/>
    <w:rsid w:val="00D307C2"/>
    <w:rsid w:val="00D319A0"/>
    <w:rsid w:val="00D322FB"/>
    <w:rsid w:val="00D330A2"/>
    <w:rsid w:val="00D40A6A"/>
    <w:rsid w:val="00D43C3C"/>
    <w:rsid w:val="00D43F83"/>
    <w:rsid w:val="00D445F3"/>
    <w:rsid w:val="00D65E56"/>
    <w:rsid w:val="00D67055"/>
    <w:rsid w:val="00D73868"/>
    <w:rsid w:val="00D75E5F"/>
    <w:rsid w:val="00D7637A"/>
    <w:rsid w:val="00D768CE"/>
    <w:rsid w:val="00D80A5B"/>
    <w:rsid w:val="00D83CA3"/>
    <w:rsid w:val="00D90085"/>
    <w:rsid w:val="00D922C4"/>
    <w:rsid w:val="00D95F92"/>
    <w:rsid w:val="00D97C42"/>
    <w:rsid w:val="00DA295F"/>
    <w:rsid w:val="00DA32F8"/>
    <w:rsid w:val="00DA3680"/>
    <w:rsid w:val="00DA76F7"/>
    <w:rsid w:val="00DB3A1D"/>
    <w:rsid w:val="00DB3EA5"/>
    <w:rsid w:val="00DB4A43"/>
    <w:rsid w:val="00DC0704"/>
    <w:rsid w:val="00DC37F7"/>
    <w:rsid w:val="00DC3C62"/>
    <w:rsid w:val="00DC4D89"/>
    <w:rsid w:val="00DC594C"/>
    <w:rsid w:val="00DD0FB4"/>
    <w:rsid w:val="00DD143A"/>
    <w:rsid w:val="00DD24E7"/>
    <w:rsid w:val="00DD41BC"/>
    <w:rsid w:val="00DE196B"/>
    <w:rsid w:val="00DE260F"/>
    <w:rsid w:val="00DF1A95"/>
    <w:rsid w:val="00DF251F"/>
    <w:rsid w:val="00DF6D51"/>
    <w:rsid w:val="00E0000B"/>
    <w:rsid w:val="00E01FD8"/>
    <w:rsid w:val="00E03CAD"/>
    <w:rsid w:val="00E05721"/>
    <w:rsid w:val="00E062DD"/>
    <w:rsid w:val="00E0668A"/>
    <w:rsid w:val="00E07992"/>
    <w:rsid w:val="00E138CD"/>
    <w:rsid w:val="00E148DA"/>
    <w:rsid w:val="00E166AA"/>
    <w:rsid w:val="00E21ED1"/>
    <w:rsid w:val="00E23769"/>
    <w:rsid w:val="00E3205B"/>
    <w:rsid w:val="00E32508"/>
    <w:rsid w:val="00E3313C"/>
    <w:rsid w:val="00E40134"/>
    <w:rsid w:val="00E4128F"/>
    <w:rsid w:val="00E4195F"/>
    <w:rsid w:val="00E427E1"/>
    <w:rsid w:val="00E42BE0"/>
    <w:rsid w:val="00E44A21"/>
    <w:rsid w:val="00E506ED"/>
    <w:rsid w:val="00E51052"/>
    <w:rsid w:val="00E5143B"/>
    <w:rsid w:val="00E53610"/>
    <w:rsid w:val="00E571CB"/>
    <w:rsid w:val="00E62CCB"/>
    <w:rsid w:val="00E64AE0"/>
    <w:rsid w:val="00E64F5F"/>
    <w:rsid w:val="00E65025"/>
    <w:rsid w:val="00E65132"/>
    <w:rsid w:val="00E66133"/>
    <w:rsid w:val="00E71032"/>
    <w:rsid w:val="00E72527"/>
    <w:rsid w:val="00E85ABF"/>
    <w:rsid w:val="00E917B7"/>
    <w:rsid w:val="00E95A1E"/>
    <w:rsid w:val="00EA26BC"/>
    <w:rsid w:val="00EA3058"/>
    <w:rsid w:val="00EA3F95"/>
    <w:rsid w:val="00EA6366"/>
    <w:rsid w:val="00EB6C2E"/>
    <w:rsid w:val="00EB6F91"/>
    <w:rsid w:val="00EB7CE2"/>
    <w:rsid w:val="00EC3395"/>
    <w:rsid w:val="00EC5589"/>
    <w:rsid w:val="00EC71FF"/>
    <w:rsid w:val="00EC7BEC"/>
    <w:rsid w:val="00ED1D8C"/>
    <w:rsid w:val="00ED242E"/>
    <w:rsid w:val="00ED39FD"/>
    <w:rsid w:val="00EE05AB"/>
    <w:rsid w:val="00EE5F83"/>
    <w:rsid w:val="00EE768A"/>
    <w:rsid w:val="00EF12E2"/>
    <w:rsid w:val="00EF4646"/>
    <w:rsid w:val="00EF6F31"/>
    <w:rsid w:val="00F00491"/>
    <w:rsid w:val="00F0138A"/>
    <w:rsid w:val="00F023D2"/>
    <w:rsid w:val="00F03665"/>
    <w:rsid w:val="00F10A89"/>
    <w:rsid w:val="00F118E5"/>
    <w:rsid w:val="00F14B53"/>
    <w:rsid w:val="00F1598F"/>
    <w:rsid w:val="00F16DA3"/>
    <w:rsid w:val="00F21D62"/>
    <w:rsid w:val="00F242F9"/>
    <w:rsid w:val="00F243FD"/>
    <w:rsid w:val="00F25DE7"/>
    <w:rsid w:val="00F266CA"/>
    <w:rsid w:val="00F300A5"/>
    <w:rsid w:val="00F33A6D"/>
    <w:rsid w:val="00F355CB"/>
    <w:rsid w:val="00F4096A"/>
    <w:rsid w:val="00F50BB1"/>
    <w:rsid w:val="00F54650"/>
    <w:rsid w:val="00F60E96"/>
    <w:rsid w:val="00F61032"/>
    <w:rsid w:val="00F61759"/>
    <w:rsid w:val="00F65600"/>
    <w:rsid w:val="00F6591B"/>
    <w:rsid w:val="00F66EE6"/>
    <w:rsid w:val="00F72BDF"/>
    <w:rsid w:val="00F833DF"/>
    <w:rsid w:val="00F83552"/>
    <w:rsid w:val="00F842E9"/>
    <w:rsid w:val="00F86013"/>
    <w:rsid w:val="00F8730E"/>
    <w:rsid w:val="00F909C4"/>
    <w:rsid w:val="00F90CCD"/>
    <w:rsid w:val="00F90D66"/>
    <w:rsid w:val="00F92398"/>
    <w:rsid w:val="00F96B77"/>
    <w:rsid w:val="00F97067"/>
    <w:rsid w:val="00FA100A"/>
    <w:rsid w:val="00FB2193"/>
    <w:rsid w:val="00FB359B"/>
    <w:rsid w:val="00FB53AE"/>
    <w:rsid w:val="00FC1055"/>
    <w:rsid w:val="00FC162C"/>
    <w:rsid w:val="00FC274C"/>
    <w:rsid w:val="00FC3A73"/>
    <w:rsid w:val="00FC411A"/>
    <w:rsid w:val="00FD422E"/>
    <w:rsid w:val="00FD7875"/>
    <w:rsid w:val="00FE47BE"/>
    <w:rsid w:val="00FE5A83"/>
    <w:rsid w:val="00FE6408"/>
    <w:rsid w:val="00FF078E"/>
    <w:rsid w:val="00FF2587"/>
    <w:rsid w:val="00FF2EF3"/>
    <w:rsid w:val="00FF3D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450FEC"/>
  <w15:docId w15:val="{69D72C19-33AC-4036-B335-1964932C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B6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00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007"/>
    <w:rPr>
      <w:rFonts w:ascii="Tahoma" w:hAnsi="Tahoma" w:cs="Tahoma"/>
      <w:sz w:val="16"/>
      <w:szCs w:val="16"/>
    </w:rPr>
  </w:style>
  <w:style w:type="paragraph" w:styleId="Header">
    <w:name w:val="header"/>
    <w:basedOn w:val="Normal"/>
    <w:link w:val="HeaderChar"/>
    <w:uiPriority w:val="99"/>
    <w:unhideWhenUsed/>
    <w:rsid w:val="009C70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7025"/>
  </w:style>
  <w:style w:type="paragraph" w:styleId="Footer">
    <w:name w:val="footer"/>
    <w:basedOn w:val="Normal"/>
    <w:link w:val="FooterChar"/>
    <w:uiPriority w:val="99"/>
    <w:unhideWhenUsed/>
    <w:rsid w:val="009C70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7025"/>
  </w:style>
  <w:style w:type="character" w:styleId="Hyperlink">
    <w:name w:val="Hyperlink"/>
    <w:basedOn w:val="DefaultParagraphFont"/>
    <w:uiPriority w:val="99"/>
    <w:unhideWhenUsed/>
    <w:rsid w:val="005570AF"/>
    <w:rPr>
      <w:color w:val="0000FF"/>
      <w:u w:val="single"/>
    </w:rPr>
  </w:style>
  <w:style w:type="character" w:styleId="Strong">
    <w:name w:val="Strong"/>
    <w:basedOn w:val="DefaultParagraphFont"/>
    <w:qFormat/>
    <w:rsid w:val="002E377E"/>
    <w:rPr>
      <w:b/>
      <w:bCs/>
    </w:rPr>
  </w:style>
  <w:style w:type="table" w:styleId="TableGrid">
    <w:name w:val="Table Grid"/>
    <w:basedOn w:val="TableNormal"/>
    <w:uiPriority w:val="59"/>
    <w:rsid w:val="00850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F09A2"/>
    <w:pPr>
      <w:spacing w:before="100" w:beforeAutospacing="1" w:after="100" w:afterAutospacing="1" w:line="240" w:lineRule="auto"/>
    </w:pPr>
    <w:rPr>
      <w:rFonts w:ascii="Times New Roman" w:eastAsiaTheme="minorHAnsi" w:hAnsi="Times New Roman" w:cs="Times New Roman"/>
      <w:sz w:val="24"/>
      <w:szCs w:val="24"/>
    </w:rPr>
  </w:style>
  <w:style w:type="paragraph" w:styleId="ListParagraph">
    <w:name w:val="List Paragraph"/>
    <w:basedOn w:val="Normal"/>
    <w:uiPriority w:val="34"/>
    <w:qFormat/>
    <w:rsid w:val="006152B5"/>
    <w:pPr>
      <w:ind w:left="720"/>
      <w:contextualSpacing/>
    </w:pPr>
  </w:style>
  <w:style w:type="paragraph" w:styleId="NoSpacing">
    <w:name w:val="No Spacing"/>
    <w:uiPriority w:val="1"/>
    <w:qFormat/>
    <w:rsid w:val="00F242F9"/>
    <w:pPr>
      <w:spacing w:after="0" w:line="240" w:lineRule="auto"/>
    </w:pPr>
  </w:style>
  <w:style w:type="character" w:styleId="FollowedHyperlink">
    <w:name w:val="FollowedHyperlink"/>
    <w:basedOn w:val="DefaultParagraphFont"/>
    <w:uiPriority w:val="99"/>
    <w:semiHidden/>
    <w:unhideWhenUsed/>
    <w:rsid w:val="000D7307"/>
    <w:rPr>
      <w:color w:val="800080" w:themeColor="followedHyperlink"/>
      <w:u w:val="single"/>
    </w:rPr>
  </w:style>
  <w:style w:type="character" w:styleId="PageNumber">
    <w:name w:val="page number"/>
    <w:basedOn w:val="DefaultParagraphFont"/>
    <w:uiPriority w:val="99"/>
    <w:semiHidden/>
    <w:unhideWhenUsed/>
    <w:rsid w:val="00721986"/>
  </w:style>
  <w:style w:type="paragraph" w:customStyle="1" w:styleId="paragraph">
    <w:name w:val="paragraph"/>
    <w:basedOn w:val="Normal"/>
    <w:rsid w:val="00EB6F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B6F91"/>
  </w:style>
  <w:style w:type="character" w:customStyle="1" w:styleId="eop">
    <w:name w:val="eop"/>
    <w:basedOn w:val="DefaultParagraphFont"/>
    <w:rsid w:val="00EB6F91"/>
  </w:style>
  <w:style w:type="character" w:styleId="UnresolvedMention">
    <w:name w:val="Unresolved Mention"/>
    <w:basedOn w:val="DefaultParagraphFont"/>
    <w:uiPriority w:val="99"/>
    <w:semiHidden/>
    <w:unhideWhenUsed/>
    <w:rsid w:val="0060709F"/>
    <w:rPr>
      <w:color w:val="605E5C"/>
      <w:shd w:val="clear" w:color="auto" w:fill="E1DFDD"/>
    </w:rPr>
  </w:style>
  <w:style w:type="character" w:customStyle="1" w:styleId="Heading1Char">
    <w:name w:val="Heading 1 Char"/>
    <w:basedOn w:val="DefaultParagraphFont"/>
    <w:link w:val="Heading1"/>
    <w:uiPriority w:val="9"/>
    <w:rsid w:val="002A6B6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068699">
      <w:bodyDiv w:val="1"/>
      <w:marLeft w:val="0"/>
      <w:marRight w:val="0"/>
      <w:marTop w:val="0"/>
      <w:marBottom w:val="0"/>
      <w:divBdr>
        <w:top w:val="none" w:sz="0" w:space="0" w:color="auto"/>
        <w:left w:val="none" w:sz="0" w:space="0" w:color="auto"/>
        <w:bottom w:val="none" w:sz="0" w:space="0" w:color="auto"/>
        <w:right w:val="none" w:sz="0" w:space="0" w:color="auto"/>
      </w:divBdr>
    </w:div>
    <w:div w:id="594634598">
      <w:bodyDiv w:val="1"/>
      <w:marLeft w:val="0"/>
      <w:marRight w:val="0"/>
      <w:marTop w:val="0"/>
      <w:marBottom w:val="0"/>
      <w:divBdr>
        <w:top w:val="none" w:sz="0" w:space="0" w:color="auto"/>
        <w:left w:val="none" w:sz="0" w:space="0" w:color="auto"/>
        <w:bottom w:val="none" w:sz="0" w:space="0" w:color="auto"/>
        <w:right w:val="none" w:sz="0" w:space="0" w:color="auto"/>
      </w:divBdr>
      <w:divsChild>
        <w:div w:id="834691040">
          <w:marLeft w:val="0"/>
          <w:marRight w:val="0"/>
          <w:marTop w:val="0"/>
          <w:marBottom w:val="0"/>
          <w:divBdr>
            <w:top w:val="none" w:sz="0" w:space="0" w:color="auto"/>
            <w:left w:val="none" w:sz="0" w:space="0" w:color="auto"/>
            <w:bottom w:val="none" w:sz="0" w:space="0" w:color="auto"/>
            <w:right w:val="none" w:sz="0" w:space="0" w:color="auto"/>
          </w:divBdr>
        </w:div>
        <w:div w:id="1147893005">
          <w:marLeft w:val="0"/>
          <w:marRight w:val="0"/>
          <w:marTop w:val="0"/>
          <w:marBottom w:val="0"/>
          <w:divBdr>
            <w:top w:val="none" w:sz="0" w:space="0" w:color="auto"/>
            <w:left w:val="none" w:sz="0" w:space="0" w:color="auto"/>
            <w:bottom w:val="none" w:sz="0" w:space="0" w:color="auto"/>
            <w:right w:val="none" w:sz="0" w:space="0" w:color="auto"/>
          </w:divBdr>
        </w:div>
        <w:div w:id="604069983">
          <w:marLeft w:val="0"/>
          <w:marRight w:val="0"/>
          <w:marTop w:val="0"/>
          <w:marBottom w:val="0"/>
          <w:divBdr>
            <w:top w:val="none" w:sz="0" w:space="0" w:color="auto"/>
            <w:left w:val="none" w:sz="0" w:space="0" w:color="auto"/>
            <w:bottom w:val="none" w:sz="0" w:space="0" w:color="auto"/>
            <w:right w:val="none" w:sz="0" w:space="0" w:color="auto"/>
          </w:divBdr>
        </w:div>
        <w:div w:id="826433133">
          <w:marLeft w:val="0"/>
          <w:marRight w:val="0"/>
          <w:marTop w:val="0"/>
          <w:marBottom w:val="0"/>
          <w:divBdr>
            <w:top w:val="none" w:sz="0" w:space="0" w:color="auto"/>
            <w:left w:val="none" w:sz="0" w:space="0" w:color="auto"/>
            <w:bottom w:val="none" w:sz="0" w:space="0" w:color="auto"/>
            <w:right w:val="none" w:sz="0" w:space="0" w:color="auto"/>
          </w:divBdr>
        </w:div>
        <w:div w:id="487134663">
          <w:marLeft w:val="0"/>
          <w:marRight w:val="0"/>
          <w:marTop w:val="0"/>
          <w:marBottom w:val="0"/>
          <w:divBdr>
            <w:top w:val="none" w:sz="0" w:space="0" w:color="auto"/>
            <w:left w:val="none" w:sz="0" w:space="0" w:color="auto"/>
            <w:bottom w:val="none" w:sz="0" w:space="0" w:color="auto"/>
            <w:right w:val="none" w:sz="0" w:space="0" w:color="auto"/>
          </w:divBdr>
        </w:div>
        <w:div w:id="166754307">
          <w:marLeft w:val="0"/>
          <w:marRight w:val="0"/>
          <w:marTop w:val="0"/>
          <w:marBottom w:val="0"/>
          <w:divBdr>
            <w:top w:val="none" w:sz="0" w:space="0" w:color="auto"/>
            <w:left w:val="none" w:sz="0" w:space="0" w:color="auto"/>
            <w:bottom w:val="none" w:sz="0" w:space="0" w:color="auto"/>
            <w:right w:val="none" w:sz="0" w:space="0" w:color="auto"/>
          </w:divBdr>
        </w:div>
        <w:div w:id="759638212">
          <w:marLeft w:val="0"/>
          <w:marRight w:val="0"/>
          <w:marTop w:val="0"/>
          <w:marBottom w:val="0"/>
          <w:divBdr>
            <w:top w:val="none" w:sz="0" w:space="0" w:color="auto"/>
            <w:left w:val="none" w:sz="0" w:space="0" w:color="auto"/>
            <w:bottom w:val="none" w:sz="0" w:space="0" w:color="auto"/>
            <w:right w:val="none" w:sz="0" w:space="0" w:color="auto"/>
          </w:divBdr>
        </w:div>
        <w:div w:id="1756055138">
          <w:marLeft w:val="0"/>
          <w:marRight w:val="0"/>
          <w:marTop w:val="0"/>
          <w:marBottom w:val="0"/>
          <w:divBdr>
            <w:top w:val="none" w:sz="0" w:space="0" w:color="auto"/>
            <w:left w:val="none" w:sz="0" w:space="0" w:color="auto"/>
            <w:bottom w:val="none" w:sz="0" w:space="0" w:color="auto"/>
            <w:right w:val="none" w:sz="0" w:space="0" w:color="auto"/>
          </w:divBdr>
        </w:div>
        <w:div w:id="1261450214">
          <w:marLeft w:val="0"/>
          <w:marRight w:val="0"/>
          <w:marTop w:val="0"/>
          <w:marBottom w:val="0"/>
          <w:divBdr>
            <w:top w:val="none" w:sz="0" w:space="0" w:color="auto"/>
            <w:left w:val="none" w:sz="0" w:space="0" w:color="auto"/>
            <w:bottom w:val="none" w:sz="0" w:space="0" w:color="auto"/>
            <w:right w:val="none" w:sz="0" w:space="0" w:color="auto"/>
          </w:divBdr>
        </w:div>
        <w:div w:id="636766274">
          <w:marLeft w:val="0"/>
          <w:marRight w:val="0"/>
          <w:marTop w:val="0"/>
          <w:marBottom w:val="0"/>
          <w:divBdr>
            <w:top w:val="none" w:sz="0" w:space="0" w:color="auto"/>
            <w:left w:val="none" w:sz="0" w:space="0" w:color="auto"/>
            <w:bottom w:val="none" w:sz="0" w:space="0" w:color="auto"/>
            <w:right w:val="none" w:sz="0" w:space="0" w:color="auto"/>
          </w:divBdr>
        </w:div>
      </w:divsChild>
    </w:div>
    <w:div w:id="706218146">
      <w:bodyDiv w:val="1"/>
      <w:marLeft w:val="0"/>
      <w:marRight w:val="0"/>
      <w:marTop w:val="0"/>
      <w:marBottom w:val="0"/>
      <w:divBdr>
        <w:top w:val="none" w:sz="0" w:space="0" w:color="auto"/>
        <w:left w:val="none" w:sz="0" w:space="0" w:color="auto"/>
        <w:bottom w:val="none" w:sz="0" w:space="0" w:color="auto"/>
        <w:right w:val="none" w:sz="0" w:space="0" w:color="auto"/>
      </w:divBdr>
      <w:divsChild>
        <w:div w:id="1648977970">
          <w:marLeft w:val="0"/>
          <w:marRight w:val="0"/>
          <w:marTop w:val="0"/>
          <w:marBottom w:val="0"/>
          <w:divBdr>
            <w:top w:val="none" w:sz="0" w:space="0" w:color="auto"/>
            <w:left w:val="none" w:sz="0" w:space="0" w:color="auto"/>
            <w:bottom w:val="none" w:sz="0" w:space="0" w:color="auto"/>
            <w:right w:val="none" w:sz="0" w:space="0" w:color="auto"/>
          </w:divBdr>
          <w:divsChild>
            <w:div w:id="961038239">
              <w:marLeft w:val="0"/>
              <w:marRight w:val="0"/>
              <w:marTop w:val="0"/>
              <w:marBottom w:val="0"/>
              <w:divBdr>
                <w:top w:val="none" w:sz="0" w:space="0" w:color="auto"/>
                <w:left w:val="none" w:sz="0" w:space="0" w:color="auto"/>
                <w:bottom w:val="none" w:sz="0" w:space="0" w:color="auto"/>
                <w:right w:val="none" w:sz="0" w:space="0" w:color="auto"/>
              </w:divBdr>
            </w:div>
            <w:div w:id="871380046">
              <w:marLeft w:val="0"/>
              <w:marRight w:val="0"/>
              <w:marTop w:val="0"/>
              <w:marBottom w:val="0"/>
              <w:divBdr>
                <w:top w:val="none" w:sz="0" w:space="0" w:color="auto"/>
                <w:left w:val="none" w:sz="0" w:space="0" w:color="auto"/>
                <w:bottom w:val="none" w:sz="0" w:space="0" w:color="auto"/>
                <w:right w:val="none" w:sz="0" w:space="0" w:color="auto"/>
              </w:divBdr>
            </w:div>
            <w:div w:id="928542837">
              <w:marLeft w:val="0"/>
              <w:marRight w:val="0"/>
              <w:marTop w:val="0"/>
              <w:marBottom w:val="0"/>
              <w:divBdr>
                <w:top w:val="none" w:sz="0" w:space="0" w:color="auto"/>
                <w:left w:val="none" w:sz="0" w:space="0" w:color="auto"/>
                <w:bottom w:val="none" w:sz="0" w:space="0" w:color="auto"/>
                <w:right w:val="none" w:sz="0" w:space="0" w:color="auto"/>
              </w:divBdr>
            </w:div>
          </w:divsChild>
        </w:div>
        <w:div w:id="28921088">
          <w:marLeft w:val="0"/>
          <w:marRight w:val="0"/>
          <w:marTop w:val="0"/>
          <w:marBottom w:val="0"/>
          <w:divBdr>
            <w:top w:val="none" w:sz="0" w:space="0" w:color="auto"/>
            <w:left w:val="none" w:sz="0" w:space="0" w:color="auto"/>
            <w:bottom w:val="none" w:sz="0" w:space="0" w:color="auto"/>
            <w:right w:val="none" w:sz="0" w:space="0" w:color="auto"/>
          </w:divBdr>
          <w:divsChild>
            <w:div w:id="1960798577">
              <w:marLeft w:val="0"/>
              <w:marRight w:val="0"/>
              <w:marTop w:val="0"/>
              <w:marBottom w:val="0"/>
              <w:divBdr>
                <w:top w:val="none" w:sz="0" w:space="0" w:color="auto"/>
                <w:left w:val="none" w:sz="0" w:space="0" w:color="auto"/>
                <w:bottom w:val="none" w:sz="0" w:space="0" w:color="auto"/>
                <w:right w:val="none" w:sz="0" w:space="0" w:color="auto"/>
              </w:divBdr>
            </w:div>
            <w:div w:id="886382607">
              <w:marLeft w:val="0"/>
              <w:marRight w:val="0"/>
              <w:marTop w:val="0"/>
              <w:marBottom w:val="0"/>
              <w:divBdr>
                <w:top w:val="none" w:sz="0" w:space="0" w:color="auto"/>
                <w:left w:val="none" w:sz="0" w:space="0" w:color="auto"/>
                <w:bottom w:val="none" w:sz="0" w:space="0" w:color="auto"/>
                <w:right w:val="none" w:sz="0" w:space="0" w:color="auto"/>
              </w:divBdr>
            </w:div>
          </w:divsChild>
        </w:div>
        <w:div w:id="908030158">
          <w:marLeft w:val="0"/>
          <w:marRight w:val="0"/>
          <w:marTop w:val="0"/>
          <w:marBottom w:val="0"/>
          <w:divBdr>
            <w:top w:val="none" w:sz="0" w:space="0" w:color="auto"/>
            <w:left w:val="none" w:sz="0" w:space="0" w:color="auto"/>
            <w:bottom w:val="none" w:sz="0" w:space="0" w:color="auto"/>
            <w:right w:val="none" w:sz="0" w:space="0" w:color="auto"/>
          </w:divBdr>
          <w:divsChild>
            <w:div w:id="63310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42117">
      <w:bodyDiv w:val="1"/>
      <w:marLeft w:val="0"/>
      <w:marRight w:val="0"/>
      <w:marTop w:val="0"/>
      <w:marBottom w:val="0"/>
      <w:divBdr>
        <w:top w:val="none" w:sz="0" w:space="0" w:color="auto"/>
        <w:left w:val="none" w:sz="0" w:space="0" w:color="auto"/>
        <w:bottom w:val="none" w:sz="0" w:space="0" w:color="auto"/>
        <w:right w:val="none" w:sz="0" w:space="0" w:color="auto"/>
      </w:divBdr>
    </w:div>
    <w:div w:id="792402550">
      <w:bodyDiv w:val="1"/>
      <w:marLeft w:val="0"/>
      <w:marRight w:val="0"/>
      <w:marTop w:val="0"/>
      <w:marBottom w:val="0"/>
      <w:divBdr>
        <w:top w:val="none" w:sz="0" w:space="0" w:color="auto"/>
        <w:left w:val="none" w:sz="0" w:space="0" w:color="auto"/>
        <w:bottom w:val="none" w:sz="0" w:space="0" w:color="auto"/>
        <w:right w:val="none" w:sz="0" w:space="0" w:color="auto"/>
      </w:divBdr>
      <w:divsChild>
        <w:div w:id="2112309739">
          <w:marLeft w:val="0"/>
          <w:marRight w:val="0"/>
          <w:marTop w:val="0"/>
          <w:marBottom w:val="0"/>
          <w:divBdr>
            <w:top w:val="none" w:sz="0" w:space="0" w:color="auto"/>
            <w:left w:val="none" w:sz="0" w:space="0" w:color="auto"/>
            <w:bottom w:val="none" w:sz="0" w:space="0" w:color="auto"/>
            <w:right w:val="none" w:sz="0" w:space="0" w:color="auto"/>
          </w:divBdr>
          <w:divsChild>
            <w:div w:id="1391074024">
              <w:marLeft w:val="0"/>
              <w:marRight w:val="0"/>
              <w:marTop w:val="0"/>
              <w:marBottom w:val="0"/>
              <w:divBdr>
                <w:top w:val="none" w:sz="0" w:space="0" w:color="auto"/>
                <w:left w:val="none" w:sz="0" w:space="0" w:color="auto"/>
                <w:bottom w:val="none" w:sz="0" w:space="0" w:color="auto"/>
                <w:right w:val="none" w:sz="0" w:space="0" w:color="auto"/>
              </w:divBdr>
            </w:div>
            <w:div w:id="876889863">
              <w:marLeft w:val="0"/>
              <w:marRight w:val="0"/>
              <w:marTop w:val="0"/>
              <w:marBottom w:val="0"/>
              <w:divBdr>
                <w:top w:val="none" w:sz="0" w:space="0" w:color="auto"/>
                <w:left w:val="none" w:sz="0" w:space="0" w:color="auto"/>
                <w:bottom w:val="none" w:sz="0" w:space="0" w:color="auto"/>
                <w:right w:val="none" w:sz="0" w:space="0" w:color="auto"/>
              </w:divBdr>
            </w:div>
            <w:div w:id="95950791">
              <w:marLeft w:val="0"/>
              <w:marRight w:val="0"/>
              <w:marTop w:val="0"/>
              <w:marBottom w:val="0"/>
              <w:divBdr>
                <w:top w:val="none" w:sz="0" w:space="0" w:color="auto"/>
                <w:left w:val="none" w:sz="0" w:space="0" w:color="auto"/>
                <w:bottom w:val="none" w:sz="0" w:space="0" w:color="auto"/>
                <w:right w:val="none" w:sz="0" w:space="0" w:color="auto"/>
              </w:divBdr>
            </w:div>
            <w:div w:id="1197353448">
              <w:marLeft w:val="0"/>
              <w:marRight w:val="0"/>
              <w:marTop w:val="0"/>
              <w:marBottom w:val="0"/>
              <w:divBdr>
                <w:top w:val="none" w:sz="0" w:space="0" w:color="auto"/>
                <w:left w:val="none" w:sz="0" w:space="0" w:color="auto"/>
                <w:bottom w:val="none" w:sz="0" w:space="0" w:color="auto"/>
                <w:right w:val="none" w:sz="0" w:space="0" w:color="auto"/>
              </w:divBdr>
            </w:div>
            <w:div w:id="1342854270">
              <w:marLeft w:val="0"/>
              <w:marRight w:val="0"/>
              <w:marTop w:val="0"/>
              <w:marBottom w:val="0"/>
              <w:divBdr>
                <w:top w:val="none" w:sz="0" w:space="0" w:color="auto"/>
                <w:left w:val="none" w:sz="0" w:space="0" w:color="auto"/>
                <w:bottom w:val="none" w:sz="0" w:space="0" w:color="auto"/>
                <w:right w:val="none" w:sz="0" w:space="0" w:color="auto"/>
              </w:divBdr>
            </w:div>
          </w:divsChild>
        </w:div>
        <w:div w:id="144704770">
          <w:marLeft w:val="0"/>
          <w:marRight w:val="0"/>
          <w:marTop w:val="0"/>
          <w:marBottom w:val="0"/>
          <w:divBdr>
            <w:top w:val="none" w:sz="0" w:space="0" w:color="auto"/>
            <w:left w:val="none" w:sz="0" w:space="0" w:color="auto"/>
            <w:bottom w:val="none" w:sz="0" w:space="0" w:color="auto"/>
            <w:right w:val="none" w:sz="0" w:space="0" w:color="auto"/>
          </w:divBdr>
          <w:divsChild>
            <w:div w:id="203109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53083">
      <w:bodyDiv w:val="1"/>
      <w:marLeft w:val="0"/>
      <w:marRight w:val="0"/>
      <w:marTop w:val="0"/>
      <w:marBottom w:val="0"/>
      <w:divBdr>
        <w:top w:val="none" w:sz="0" w:space="0" w:color="auto"/>
        <w:left w:val="none" w:sz="0" w:space="0" w:color="auto"/>
        <w:bottom w:val="none" w:sz="0" w:space="0" w:color="auto"/>
        <w:right w:val="none" w:sz="0" w:space="0" w:color="auto"/>
      </w:divBdr>
    </w:div>
    <w:div w:id="911234391">
      <w:bodyDiv w:val="1"/>
      <w:marLeft w:val="0"/>
      <w:marRight w:val="0"/>
      <w:marTop w:val="0"/>
      <w:marBottom w:val="0"/>
      <w:divBdr>
        <w:top w:val="none" w:sz="0" w:space="0" w:color="auto"/>
        <w:left w:val="none" w:sz="0" w:space="0" w:color="auto"/>
        <w:bottom w:val="none" w:sz="0" w:space="0" w:color="auto"/>
        <w:right w:val="none" w:sz="0" w:space="0" w:color="auto"/>
      </w:divBdr>
    </w:div>
    <w:div w:id="1187408975">
      <w:bodyDiv w:val="1"/>
      <w:marLeft w:val="0"/>
      <w:marRight w:val="0"/>
      <w:marTop w:val="0"/>
      <w:marBottom w:val="0"/>
      <w:divBdr>
        <w:top w:val="none" w:sz="0" w:space="0" w:color="auto"/>
        <w:left w:val="none" w:sz="0" w:space="0" w:color="auto"/>
        <w:bottom w:val="none" w:sz="0" w:space="0" w:color="auto"/>
        <w:right w:val="none" w:sz="0" w:space="0" w:color="auto"/>
      </w:divBdr>
      <w:divsChild>
        <w:div w:id="758676394">
          <w:marLeft w:val="0"/>
          <w:marRight w:val="0"/>
          <w:marTop w:val="0"/>
          <w:marBottom w:val="0"/>
          <w:divBdr>
            <w:top w:val="none" w:sz="0" w:space="0" w:color="auto"/>
            <w:left w:val="none" w:sz="0" w:space="0" w:color="auto"/>
            <w:bottom w:val="none" w:sz="0" w:space="0" w:color="auto"/>
            <w:right w:val="none" w:sz="0" w:space="0" w:color="auto"/>
          </w:divBdr>
        </w:div>
        <w:div w:id="1859539599">
          <w:marLeft w:val="0"/>
          <w:marRight w:val="0"/>
          <w:marTop w:val="0"/>
          <w:marBottom w:val="0"/>
          <w:divBdr>
            <w:top w:val="none" w:sz="0" w:space="0" w:color="auto"/>
            <w:left w:val="none" w:sz="0" w:space="0" w:color="auto"/>
            <w:bottom w:val="none" w:sz="0" w:space="0" w:color="auto"/>
            <w:right w:val="none" w:sz="0" w:space="0" w:color="auto"/>
          </w:divBdr>
        </w:div>
      </w:divsChild>
    </w:div>
    <w:div w:id="1209145769">
      <w:bodyDiv w:val="1"/>
      <w:marLeft w:val="0"/>
      <w:marRight w:val="0"/>
      <w:marTop w:val="0"/>
      <w:marBottom w:val="0"/>
      <w:divBdr>
        <w:top w:val="none" w:sz="0" w:space="0" w:color="auto"/>
        <w:left w:val="none" w:sz="0" w:space="0" w:color="auto"/>
        <w:bottom w:val="none" w:sz="0" w:space="0" w:color="auto"/>
        <w:right w:val="none" w:sz="0" w:space="0" w:color="auto"/>
      </w:divBdr>
    </w:div>
    <w:div w:id="1241330798">
      <w:bodyDiv w:val="1"/>
      <w:marLeft w:val="0"/>
      <w:marRight w:val="0"/>
      <w:marTop w:val="0"/>
      <w:marBottom w:val="0"/>
      <w:divBdr>
        <w:top w:val="none" w:sz="0" w:space="0" w:color="auto"/>
        <w:left w:val="none" w:sz="0" w:space="0" w:color="auto"/>
        <w:bottom w:val="none" w:sz="0" w:space="0" w:color="auto"/>
        <w:right w:val="none" w:sz="0" w:space="0" w:color="auto"/>
      </w:divBdr>
    </w:div>
    <w:div w:id="1292714952">
      <w:bodyDiv w:val="1"/>
      <w:marLeft w:val="0"/>
      <w:marRight w:val="0"/>
      <w:marTop w:val="0"/>
      <w:marBottom w:val="0"/>
      <w:divBdr>
        <w:top w:val="none" w:sz="0" w:space="0" w:color="auto"/>
        <w:left w:val="none" w:sz="0" w:space="0" w:color="auto"/>
        <w:bottom w:val="none" w:sz="0" w:space="0" w:color="auto"/>
        <w:right w:val="none" w:sz="0" w:space="0" w:color="auto"/>
      </w:divBdr>
      <w:divsChild>
        <w:div w:id="2140223596">
          <w:marLeft w:val="0"/>
          <w:marRight w:val="0"/>
          <w:marTop w:val="0"/>
          <w:marBottom w:val="0"/>
          <w:divBdr>
            <w:top w:val="none" w:sz="0" w:space="0" w:color="auto"/>
            <w:left w:val="none" w:sz="0" w:space="0" w:color="auto"/>
            <w:bottom w:val="none" w:sz="0" w:space="0" w:color="auto"/>
            <w:right w:val="none" w:sz="0" w:space="0" w:color="auto"/>
          </w:divBdr>
        </w:div>
        <w:div w:id="879976076">
          <w:marLeft w:val="0"/>
          <w:marRight w:val="0"/>
          <w:marTop w:val="0"/>
          <w:marBottom w:val="0"/>
          <w:divBdr>
            <w:top w:val="none" w:sz="0" w:space="0" w:color="auto"/>
            <w:left w:val="none" w:sz="0" w:space="0" w:color="auto"/>
            <w:bottom w:val="none" w:sz="0" w:space="0" w:color="auto"/>
            <w:right w:val="none" w:sz="0" w:space="0" w:color="auto"/>
          </w:divBdr>
        </w:div>
      </w:divsChild>
    </w:div>
    <w:div w:id="1300724797">
      <w:bodyDiv w:val="1"/>
      <w:marLeft w:val="0"/>
      <w:marRight w:val="0"/>
      <w:marTop w:val="0"/>
      <w:marBottom w:val="0"/>
      <w:divBdr>
        <w:top w:val="none" w:sz="0" w:space="0" w:color="auto"/>
        <w:left w:val="none" w:sz="0" w:space="0" w:color="auto"/>
        <w:bottom w:val="none" w:sz="0" w:space="0" w:color="auto"/>
        <w:right w:val="none" w:sz="0" w:space="0" w:color="auto"/>
      </w:divBdr>
      <w:divsChild>
        <w:div w:id="1793934569">
          <w:marLeft w:val="0"/>
          <w:marRight w:val="0"/>
          <w:marTop w:val="0"/>
          <w:marBottom w:val="0"/>
          <w:divBdr>
            <w:top w:val="none" w:sz="0" w:space="0" w:color="auto"/>
            <w:left w:val="none" w:sz="0" w:space="0" w:color="auto"/>
            <w:bottom w:val="none" w:sz="0" w:space="0" w:color="auto"/>
            <w:right w:val="none" w:sz="0" w:space="0" w:color="auto"/>
          </w:divBdr>
          <w:divsChild>
            <w:div w:id="133059961">
              <w:marLeft w:val="0"/>
              <w:marRight w:val="0"/>
              <w:marTop w:val="0"/>
              <w:marBottom w:val="0"/>
              <w:divBdr>
                <w:top w:val="none" w:sz="0" w:space="0" w:color="auto"/>
                <w:left w:val="none" w:sz="0" w:space="0" w:color="auto"/>
                <w:bottom w:val="none" w:sz="0" w:space="0" w:color="auto"/>
                <w:right w:val="none" w:sz="0" w:space="0" w:color="auto"/>
              </w:divBdr>
            </w:div>
            <w:div w:id="359741666">
              <w:marLeft w:val="0"/>
              <w:marRight w:val="0"/>
              <w:marTop w:val="0"/>
              <w:marBottom w:val="0"/>
              <w:divBdr>
                <w:top w:val="none" w:sz="0" w:space="0" w:color="auto"/>
                <w:left w:val="none" w:sz="0" w:space="0" w:color="auto"/>
                <w:bottom w:val="none" w:sz="0" w:space="0" w:color="auto"/>
                <w:right w:val="none" w:sz="0" w:space="0" w:color="auto"/>
              </w:divBdr>
            </w:div>
            <w:div w:id="1758402434">
              <w:marLeft w:val="0"/>
              <w:marRight w:val="0"/>
              <w:marTop w:val="0"/>
              <w:marBottom w:val="0"/>
              <w:divBdr>
                <w:top w:val="none" w:sz="0" w:space="0" w:color="auto"/>
                <w:left w:val="none" w:sz="0" w:space="0" w:color="auto"/>
                <w:bottom w:val="none" w:sz="0" w:space="0" w:color="auto"/>
                <w:right w:val="none" w:sz="0" w:space="0" w:color="auto"/>
              </w:divBdr>
            </w:div>
          </w:divsChild>
        </w:div>
        <w:div w:id="889803979">
          <w:marLeft w:val="0"/>
          <w:marRight w:val="0"/>
          <w:marTop w:val="0"/>
          <w:marBottom w:val="0"/>
          <w:divBdr>
            <w:top w:val="none" w:sz="0" w:space="0" w:color="auto"/>
            <w:left w:val="none" w:sz="0" w:space="0" w:color="auto"/>
            <w:bottom w:val="none" w:sz="0" w:space="0" w:color="auto"/>
            <w:right w:val="none" w:sz="0" w:space="0" w:color="auto"/>
          </w:divBdr>
          <w:divsChild>
            <w:div w:id="789276277">
              <w:marLeft w:val="0"/>
              <w:marRight w:val="0"/>
              <w:marTop w:val="0"/>
              <w:marBottom w:val="0"/>
              <w:divBdr>
                <w:top w:val="none" w:sz="0" w:space="0" w:color="auto"/>
                <w:left w:val="none" w:sz="0" w:space="0" w:color="auto"/>
                <w:bottom w:val="none" w:sz="0" w:space="0" w:color="auto"/>
                <w:right w:val="none" w:sz="0" w:space="0" w:color="auto"/>
              </w:divBdr>
            </w:div>
            <w:div w:id="1474711582">
              <w:marLeft w:val="0"/>
              <w:marRight w:val="0"/>
              <w:marTop w:val="0"/>
              <w:marBottom w:val="0"/>
              <w:divBdr>
                <w:top w:val="none" w:sz="0" w:space="0" w:color="auto"/>
                <w:left w:val="none" w:sz="0" w:space="0" w:color="auto"/>
                <w:bottom w:val="none" w:sz="0" w:space="0" w:color="auto"/>
                <w:right w:val="none" w:sz="0" w:space="0" w:color="auto"/>
              </w:divBdr>
            </w:div>
          </w:divsChild>
        </w:div>
        <w:div w:id="1727294660">
          <w:marLeft w:val="0"/>
          <w:marRight w:val="0"/>
          <w:marTop w:val="0"/>
          <w:marBottom w:val="0"/>
          <w:divBdr>
            <w:top w:val="none" w:sz="0" w:space="0" w:color="auto"/>
            <w:left w:val="none" w:sz="0" w:space="0" w:color="auto"/>
            <w:bottom w:val="none" w:sz="0" w:space="0" w:color="auto"/>
            <w:right w:val="none" w:sz="0" w:space="0" w:color="auto"/>
          </w:divBdr>
          <w:divsChild>
            <w:div w:id="3035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3332">
      <w:bodyDiv w:val="1"/>
      <w:marLeft w:val="0"/>
      <w:marRight w:val="0"/>
      <w:marTop w:val="0"/>
      <w:marBottom w:val="0"/>
      <w:divBdr>
        <w:top w:val="none" w:sz="0" w:space="0" w:color="auto"/>
        <w:left w:val="none" w:sz="0" w:space="0" w:color="auto"/>
        <w:bottom w:val="none" w:sz="0" w:space="0" w:color="auto"/>
        <w:right w:val="none" w:sz="0" w:space="0" w:color="auto"/>
      </w:divBdr>
    </w:div>
    <w:div w:id="1434521572">
      <w:bodyDiv w:val="1"/>
      <w:marLeft w:val="0"/>
      <w:marRight w:val="0"/>
      <w:marTop w:val="0"/>
      <w:marBottom w:val="0"/>
      <w:divBdr>
        <w:top w:val="none" w:sz="0" w:space="0" w:color="auto"/>
        <w:left w:val="none" w:sz="0" w:space="0" w:color="auto"/>
        <w:bottom w:val="none" w:sz="0" w:space="0" w:color="auto"/>
        <w:right w:val="none" w:sz="0" w:space="0" w:color="auto"/>
      </w:divBdr>
      <w:divsChild>
        <w:div w:id="1549413310">
          <w:marLeft w:val="0"/>
          <w:marRight w:val="0"/>
          <w:marTop w:val="0"/>
          <w:marBottom w:val="0"/>
          <w:divBdr>
            <w:top w:val="none" w:sz="0" w:space="0" w:color="auto"/>
            <w:left w:val="none" w:sz="0" w:space="0" w:color="auto"/>
            <w:bottom w:val="none" w:sz="0" w:space="0" w:color="auto"/>
            <w:right w:val="none" w:sz="0" w:space="0" w:color="auto"/>
          </w:divBdr>
          <w:divsChild>
            <w:div w:id="1614439016">
              <w:marLeft w:val="0"/>
              <w:marRight w:val="0"/>
              <w:marTop w:val="0"/>
              <w:marBottom w:val="0"/>
              <w:divBdr>
                <w:top w:val="none" w:sz="0" w:space="0" w:color="auto"/>
                <w:left w:val="none" w:sz="0" w:space="0" w:color="auto"/>
                <w:bottom w:val="none" w:sz="0" w:space="0" w:color="auto"/>
                <w:right w:val="none" w:sz="0" w:space="0" w:color="auto"/>
              </w:divBdr>
              <w:divsChild>
                <w:div w:id="95036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584543">
          <w:marLeft w:val="0"/>
          <w:marRight w:val="0"/>
          <w:marTop w:val="0"/>
          <w:marBottom w:val="0"/>
          <w:divBdr>
            <w:top w:val="none" w:sz="0" w:space="0" w:color="auto"/>
            <w:left w:val="none" w:sz="0" w:space="0" w:color="auto"/>
            <w:bottom w:val="none" w:sz="0" w:space="0" w:color="auto"/>
            <w:right w:val="none" w:sz="0" w:space="0" w:color="auto"/>
          </w:divBdr>
          <w:divsChild>
            <w:div w:id="1545092970">
              <w:marLeft w:val="0"/>
              <w:marRight w:val="0"/>
              <w:marTop w:val="0"/>
              <w:marBottom w:val="0"/>
              <w:divBdr>
                <w:top w:val="none" w:sz="0" w:space="0" w:color="auto"/>
                <w:left w:val="none" w:sz="0" w:space="0" w:color="auto"/>
                <w:bottom w:val="none" w:sz="0" w:space="0" w:color="auto"/>
                <w:right w:val="none" w:sz="0" w:space="0" w:color="auto"/>
              </w:divBdr>
              <w:divsChild>
                <w:div w:id="2063601641">
                  <w:marLeft w:val="0"/>
                  <w:marRight w:val="0"/>
                  <w:marTop w:val="0"/>
                  <w:marBottom w:val="0"/>
                  <w:divBdr>
                    <w:top w:val="none" w:sz="0" w:space="0" w:color="auto"/>
                    <w:left w:val="none" w:sz="0" w:space="0" w:color="auto"/>
                    <w:bottom w:val="none" w:sz="0" w:space="0" w:color="auto"/>
                    <w:right w:val="none" w:sz="0" w:space="0" w:color="auto"/>
                  </w:divBdr>
                  <w:divsChild>
                    <w:div w:id="100127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288779">
      <w:bodyDiv w:val="1"/>
      <w:marLeft w:val="0"/>
      <w:marRight w:val="0"/>
      <w:marTop w:val="0"/>
      <w:marBottom w:val="0"/>
      <w:divBdr>
        <w:top w:val="none" w:sz="0" w:space="0" w:color="auto"/>
        <w:left w:val="none" w:sz="0" w:space="0" w:color="auto"/>
        <w:bottom w:val="none" w:sz="0" w:space="0" w:color="auto"/>
        <w:right w:val="none" w:sz="0" w:space="0" w:color="auto"/>
      </w:divBdr>
    </w:div>
    <w:div w:id="1557080213">
      <w:bodyDiv w:val="1"/>
      <w:marLeft w:val="0"/>
      <w:marRight w:val="0"/>
      <w:marTop w:val="0"/>
      <w:marBottom w:val="0"/>
      <w:divBdr>
        <w:top w:val="none" w:sz="0" w:space="0" w:color="auto"/>
        <w:left w:val="none" w:sz="0" w:space="0" w:color="auto"/>
        <w:bottom w:val="none" w:sz="0" w:space="0" w:color="auto"/>
        <w:right w:val="none" w:sz="0" w:space="0" w:color="auto"/>
      </w:divBdr>
      <w:divsChild>
        <w:div w:id="117914014">
          <w:marLeft w:val="0"/>
          <w:marRight w:val="0"/>
          <w:marTop w:val="0"/>
          <w:marBottom w:val="0"/>
          <w:divBdr>
            <w:top w:val="none" w:sz="0" w:space="0" w:color="auto"/>
            <w:left w:val="none" w:sz="0" w:space="0" w:color="auto"/>
            <w:bottom w:val="none" w:sz="0" w:space="0" w:color="auto"/>
            <w:right w:val="none" w:sz="0" w:space="0" w:color="auto"/>
          </w:divBdr>
        </w:div>
        <w:div w:id="42948568">
          <w:marLeft w:val="0"/>
          <w:marRight w:val="0"/>
          <w:marTop w:val="0"/>
          <w:marBottom w:val="0"/>
          <w:divBdr>
            <w:top w:val="none" w:sz="0" w:space="0" w:color="auto"/>
            <w:left w:val="none" w:sz="0" w:space="0" w:color="auto"/>
            <w:bottom w:val="none" w:sz="0" w:space="0" w:color="auto"/>
            <w:right w:val="none" w:sz="0" w:space="0" w:color="auto"/>
          </w:divBdr>
        </w:div>
        <w:div w:id="471794613">
          <w:marLeft w:val="0"/>
          <w:marRight w:val="0"/>
          <w:marTop w:val="0"/>
          <w:marBottom w:val="0"/>
          <w:divBdr>
            <w:top w:val="none" w:sz="0" w:space="0" w:color="auto"/>
            <w:left w:val="none" w:sz="0" w:space="0" w:color="auto"/>
            <w:bottom w:val="none" w:sz="0" w:space="0" w:color="auto"/>
            <w:right w:val="none" w:sz="0" w:space="0" w:color="auto"/>
          </w:divBdr>
        </w:div>
        <w:div w:id="1204052030">
          <w:marLeft w:val="0"/>
          <w:marRight w:val="0"/>
          <w:marTop w:val="0"/>
          <w:marBottom w:val="0"/>
          <w:divBdr>
            <w:top w:val="none" w:sz="0" w:space="0" w:color="auto"/>
            <w:left w:val="none" w:sz="0" w:space="0" w:color="auto"/>
            <w:bottom w:val="none" w:sz="0" w:space="0" w:color="auto"/>
            <w:right w:val="none" w:sz="0" w:space="0" w:color="auto"/>
          </w:divBdr>
        </w:div>
        <w:div w:id="1139303136">
          <w:marLeft w:val="0"/>
          <w:marRight w:val="0"/>
          <w:marTop w:val="0"/>
          <w:marBottom w:val="0"/>
          <w:divBdr>
            <w:top w:val="none" w:sz="0" w:space="0" w:color="auto"/>
            <w:left w:val="none" w:sz="0" w:space="0" w:color="auto"/>
            <w:bottom w:val="none" w:sz="0" w:space="0" w:color="auto"/>
            <w:right w:val="none" w:sz="0" w:space="0" w:color="auto"/>
          </w:divBdr>
        </w:div>
        <w:div w:id="1251545593">
          <w:marLeft w:val="0"/>
          <w:marRight w:val="0"/>
          <w:marTop w:val="0"/>
          <w:marBottom w:val="0"/>
          <w:divBdr>
            <w:top w:val="none" w:sz="0" w:space="0" w:color="auto"/>
            <w:left w:val="none" w:sz="0" w:space="0" w:color="auto"/>
            <w:bottom w:val="none" w:sz="0" w:space="0" w:color="auto"/>
            <w:right w:val="none" w:sz="0" w:space="0" w:color="auto"/>
          </w:divBdr>
        </w:div>
        <w:div w:id="237401168">
          <w:marLeft w:val="0"/>
          <w:marRight w:val="0"/>
          <w:marTop w:val="0"/>
          <w:marBottom w:val="0"/>
          <w:divBdr>
            <w:top w:val="none" w:sz="0" w:space="0" w:color="auto"/>
            <w:left w:val="none" w:sz="0" w:space="0" w:color="auto"/>
            <w:bottom w:val="none" w:sz="0" w:space="0" w:color="auto"/>
            <w:right w:val="none" w:sz="0" w:space="0" w:color="auto"/>
          </w:divBdr>
        </w:div>
        <w:div w:id="1115952550">
          <w:marLeft w:val="0"/>
          <w:marRight w:val="0"/>
          <w:marTop w:val="0"/>
          <w:marBottom w:val="0"/>
          <w:divBdr>
            <w:top w:val="none" w:sz="0" w:space="0" w:color="auto"/>
            <w:left w:val="none" w:sz="0" w:space="0" w:color="auto"/>
            <w:bottom w:val="none" w:sz="0" w:space="0" w:color="auto"/>
            <w:right w:val="none" w:sz="0" w:space="0" w:color="auto"/>
          </w:divBdr>
        </w:div>
        <w:div w:id="416749845">
          <w:marLeft w:val="0"/>
          <w:marRight w:val="0"/>
          <w:marTop w:val="0"/>
          <w:marBottom w:val="0"/>
          <w:divBdr>
            <w:top w:val="none" w:sz="0" w:space="0" w:color="auto"/>
            <w:left w:val="none" w:sz="0" w:space="0" w:color="auto"/>
            <w:bottom w:val="none" w:sz="0" w:space="0" w:color="auto"/>
            <w:right w:val="none" w:sz="0" w:space="0" w:color="auto"/>
          </w:divBdr>
        </w:div>
        <w:div w:id="959411918">
          <w:marLeft w:val="0"/>
          <w:marRight w:val="0"/>
          <w:marTop w:val="0"/>
          <w:marBottom w:val="0"/>
          <w:divBdr>
            <w:top w:val="none" w:sz="0" w:space="0" w:color="auto"/>
            <w:left w:val="none" w:sz="0" w:space="0" w:color="auto"/>
            <w:bottom w:val="none" w:sz="0" w:space="0" w:color="auto"/>
            <w:right w:val="none" w:sz="0" w:space="0" w:color="auto"/>
          </w:divBdr>
        </w:div>
      </w:divsChild>
    </w:div>
    <w:div w:id="1644315141">
      <w:bodyDiv w:val="1"/>
      <w:marLeft w:val="0"/>
      <w:marRight w:val="0"/>
      <w:marTop w:val="0"/>
      <w:marBottom w:val="0"/>
      <w:divBdr>
        <w:top w:val="none" w:sz="0" w:space="0" w:color="auto"/>
        <w:left w:val="none" w:sz="0" w:space="0" w:color="auto"/>
        <w:bottom w:val="none" w:sz="0" w:space="0" w:color="auto"/>
        <w:right w:val="none" w:sz="0" w:space="0" w:color="auto"/>
      </w:divBdr>
    </w:div>
    <w:div w:id="1865289504">
      <w:bodyDiv w:val="1"/>
      <w:marLeft w:val="0"/>
      <w:marRight w:val="0"/>
      <w:marTop w:val="0"/>
      <w:marBottom w:val="0"/>
      <w:divBdr>
        <w:top w:val="none" w:sz="0" w:space="0" w:color="auto"/>
        <w:left w:val="none" w:sz="0" w:space="0" w:color="auto"/>
        <w:bottom w:val="none" w:sz="0" w:space="0" w:color="auto"/>
        <w:right w:val="none" w:sz="0" w:space="0" w:color="auto"/>
      </w:divBdr>
      <w:divsChild>
        <w:div w:id="930043914">
          <w:marLeft w:val="0"/>
          <w:marRight w:val="0"/>
          <w:marTop w:val="0"/>
          <w:marBottom w:val="0"/>
          <w:divBdr>
            <w:top w:val="none" w:sz="0" w:space="0" w:color="auto"/>
            <w:left w:val="none" w:sz="0" w:space="0" w:color="auto"/>
            <w:bottom w:val="none" w:sz="0" w:space="0" w:color="auto"/>
            <w:right w:val="none" w:sz="0" w:space="0" w:color="auto"/>
          </w:divBdr>
          <w:divsChild>
            <w:div w:id="739599895">
              <w:marLeft w:val="0"/>
              <w:marRight w:val="0"/>
              <w:marTop w:val="0"/>
              <w:marBottom w:val="0"/>
              <w:divBdr>
                <w:top w:val="none" w:sz="0" w:space="0" w:color="auto"/>
                <w:left w:val="none" w:sz="0" w:space="0" w:color="auto"/>
                <w:bottom w:val="none" w:sz="0" w:space="0" w:color="auto"/>
                <w:right w:val="none" w:sz="0" w:space="0" w:color="auto"/>
              </w:divBdr>
            </w:div>
          </w:divsChild>
        </w:div>
        <w:div w:id="1177382923">
          <w:marLeft w:val="0"/>
          <w:marRight w:val="0"/>
          <w:marTop w:val="0"/>
          <w:marBottom w:val="0"/>
          <w:divBdr>
            <w:top w:val="none" w:sz="0" w:space="0" w:color="auto"/>
            <w:left w:val="none" w:sz="0" w:space="0" w:color="auto"/>
            <w:bottom w:val="none" w:sz="0" w:space="0" w:color="auto"/>
            <w:right w:val="none" w:sz="0" w:space="0" w:color="auto"/>
          </w:divBdr>
          <w:divsChild>
            <w:div w:id="665330452">
              <w:marLeft w:val="0"/>
              <w:marRight w:val="0"/>
              <w:marTop w:val="0"/>
              <w:marBottom w:val="0"/>
              <w:divBdr>
                <w:top w:val="none" w:sz="0" w:space="0" w:color="auto"/>
                <w:left w:val="none" w:sz="0" w:space="0" w:color="auto"/>
                <w:bottom w:val="none" w:sz="0" w:space="0" w:color="auto"/>
                <w:right w:val="none" w:sz="0" w:space="0" w:color="auto"/>
              </w:divBdr>
            </w:div>
          </w:divsChild>
        </w:div>
        <w:div w:id="1638802935">
          <w:marLeft w:val="0"/>
          <w:marRight w:val="0"/>
          <w:marTop w:val="0"/>
          <w:marBottom w:val="0"/>
          <w:divBdr>
            <w:top w:val="none" w:sz="0" w:space="0" w:color="auto"/>
            <w:left w:val="none" w:sz="0" w:space="0" w:color="auto"/>
            <w:bottom w:val="none" w:sz="0" w:space="0" w:color="auto"/>
            <w:right w:val="none" w:sz="0" w:space="0" w:color="auto"/>
          </w:divBdr>
          <w:divsChild>
            <w:div w:id="2023893861">
              <w:marLeft w:val="0"/>
              <w:marRight w:val="0"/>
              <w:marTop w:val="0"/>
              <w:marBottom w:val="0"/>
              <w:divBdr>
                <w:top w:val="none" w:sz="0" w:space="0" w:color="auto"/>
                <w:left w:val="none" w:sz="0" w:space="0" w:color="auto"/>
                <w:bottom w:val="none" w:sz="0" w:space="0" w:color="auto"/>
                <w:right w:val="none" w:sz="0" w:space="0" w:color="auto"/>
              </w:divBdr>
            </w:div>
          </w:divsChild>
        </w:div>
        <w:div w:id="926574137">
          <w:marLeft w:val="0"/>
          <w:marRight w:val="0"/>
          <w:marTop w:val="0"/>
          <w:marBottom w:val="0"/>
          <w:divBdr>
            <w:top w:val="none" w:sz="0" w:space="0" w:color="auto"/>
            <w:left w:val="none" w:sz="0" w:space="0" w:color="auto"/>
            <w:bottom w:val="none" w:sz="0" w:space="0" w:color="auto"/>
            <w:right w:val="none" w:sz="0" w:space="0" w:color="auto"/>
          </w:divBdr>
          <w:divsChild>
            <w:div w:id="1970547423">
              <w:marLeft w:val="0"/>
              <w:marRight w:val="0"/>
              <w:marTop w:val="0"/>
              <w:marBottom w:val="0"/>
              <w:divBdr>
                <w:top w:val="none" w:sz="0" w:space="0" w:color="auto"/>
                <w:left w:val="none" w:sz="0" w:space="0" w:color="auto"/>
                <w:bottom w:val="none" w:sz="0" w:space="0" w:color="auto"/>
                <w:right w:val="none" w:sz="0" w:space="0" w:color="auto"/>
              </w:divBdr>
            </w:div>
          </w:divsChild>
        </w:div>
        <w:div w:id="1669867254">
          <w:marLeft w:val="0"/>
          <w:marRight w:val="0"/>
          <w:marTop w:val="0"/>
          <w:marBottom w:val="0"/>
          <w:divBdr>
            <w:top w:val="none" w:sz="0" w:space="0" w:color="auto"/>
            <w:left w:val="none" w:sz="0" w:space="0" w:color="auto"/>
            <w:bottom w:val="none" w:sz="0" w:space="0" w:color="auto"/>
            <w:right w:val="none" w:sz="0" w:space="0" w:color="auto"/>
          </w:divBdr>
          <w:divsChild>
            <w:div w:id="1353144960">
              <w:marLeft w:val="0"/>
              <w:marRight w:val="0"/>
              <w:marTop w:val="0"/>
              <w:marBottom w:val="0"/>
              <w:divBdr>
                <w:top w:val="none" w:sz="0" w:space="0" w:color="auto"/>
                <w:left w:val="none" w:sz="0" w:space="0" w:color="auto"/>
                <w:bottom w:val="none" w:sz="0" w:space="0" w:color="auto"/>
                <w:right w:val="none" w:sz="0" w:space="0" w:color="auto"/>
              </w:divBdr>
            </w:div>
            <w:div w:id="1970280796">
              <w:marLeft w:val="0"/>
              <w:marRight w:val="0"/>
              <w:marTop w:val="0"/>
              <w:marBottom w:val="0"/>
              <w:divBdr>
                <w:top w:val="none" w:sz="0" w:space="0" w:color="auto"/>
                <w:left w:val="none" w:sz="0" w:space="0" w:color="auto"/>
                <w:bottom w:val="none" w:sz="0" w:space="0" w:color="auto"/>
                <w:right w:val="none" w:sz="0" w:space="0" w:color="auto"/>
              </w:divBdr>
            </w:div>
          </w:divsChild>
        </w:div>
        <w:div w:id="1913926131">
          <w:marLeft w:val="0"/>
          <w:marRight w:val="0"/>
          <w:marTop w:val="0"/>
          <w:marBottom w:val="0"/>
          <w:divBdr>
            <w:top w:val="none" w:sz="0" w:space="0" w:color="auto"/>
            <w:left w:val="none" w:sz="0" w:space="0" w:color="auto"/>
            <w:bottom w:val="none" w:sz="0" w:space="0" w:color="auto"/>
            <w:right w:val="none" w:sz="0" w:space="0" w:color="auto"/>
          </w:divBdr>
          <w:divsChild>
            <w:div w:id="995647465">
              <w:marLeft w:val="0"/>
              <w:marRight w:val="0"/>
              <w:marTop w:val="0"/>
              <w:marBottom w:val="0"/>
              <w:divBdr>
                <w:top w:val="none" w:sz="0" w:space="0" w:color="auto"/>
                <w:left w:val="none" w:sz="0" w:space="0" w:color="auto"/>
                <w:bottom w:val="none" w:sz="0" w:space="0" w:color="auto"/>
                <w:right w:val="none" w:sz="0" w:space="0" w:color="auto"/>
              </w:divBdr>
            </w:div>
            <w:div w:id="374236427">
              <w:marLeft w:val="0"/>
              <w:marRight w:val="0"/>
              <w:marTop w:val="0"/>
              <w:marBottom w:val="0"/>
              <w:divBdr>
                <w:top w:val="none" w:sz="0" w:space="0" w:color="auto"/>
                <w:left w:val="none" w:sz="0" w:space="0" w:color="auto"/>
                <w:bottom w:val="none" w:sz="0" w:space="0" w:color="auto"/>
                <w:right w:val="none" w:sz="0" w:space="0" w:color="auto"/>
              </w:divBdr>
            </w:div>
          </w:divsChild>
        </w:div>
        <w:div w:id="1763649167">
          <w:marLeft w:val="0"/>
          <w:marRight w:val="0"/>
          <w:marTop w:val="0"/>
          <w:marBottom w:val="0"/>
          <w:divBdr>
            <w:top w:val="none" w:sz="0" w:space="0" w:color="auto"/>
            <w:left w:val="none" w:sz="0" w:space="0" w:color="auto"/>
            <w:bottom w:val="none" w:sz="0" w:space="0" w:color="auto"/>
            <w:right w:val="none" w:sz="0" w:space="0" w:color="auto"/>
          </w:divBdr>
          <w:divsChild>
            <w:div w:id="1060667377">
              <w:marLeft w:val="0"/>
              <w:marRight w:val="0"/>
              <w:marTop w:val="0"/>
              <w:marBottom w:val="0"/>
              <w:divBdr>
                <w:top w:val="none" w:sz="0" w:space="0" w:color="auto"/>
                <w:left w:val="none" w:sz="0" w:space="0" w:color="auto"/>
                <w:bottom w:val="none" w:sz="0" w:space="0" w:color="auto"/>
                <w:right w:val="none" w:sz="0" w:space="0" w:color="auto"/>
              </w:divBdr>
            </w:div>
          </w:divsChild>
        </w:div>
        <w:div w:id="1643074027">
          <w:marLeft w:val="0"/>
          <w:marRight w:val="0"/>
          <w:marTop w:val="0"/>
          <w:marBottom w:val="0"/>
          <w:divBdr>
            <w:top w:val="none" w:sz="0" w:space="0" w:color="auto"/>
            <w:left w:val="none" w:sz="0" w:space="0" w:color="auto"/>
            <w:bottom w:val="none" w:sz="0" w:space="0" w:color="auto"/>
            <w:right w:val="none" w:sz="0" w:space="0" w:color="auto"/>
          </w:divBdr>
          <w:divsChild>
            <w:div w:id="1625505175">
              <w:marLeft w:val="0"/>
              <w:marRight w:val="0"/>
              <w:marTop w:val="0"/>
              <w:marBottom w:val="0"/>
              <w:divBdr>
                <w:top w:val="none" w:sz="0" w:space="0" w:color="auto"/>
                <w:left w:val="none" w:sz="0" w:space="0" w:color="auto"/>
                <w:bottom w:val="none" w:sz="0" w:space="0" w:color="auto"/>
                <w:right w:val="none" w:sz="0" w:space="0" w:color="auto"/>
              </w:divBdr>
            </w:div>
            <w:div w:id="1500459648">
              <w:marLeft w:val="0"/>
              <w:marRight w:val="0"/>
              <w:marTop w:val="0"/>
              <w:marBottom w:val="0"/>
              <w:divBdr>
                <w:top w:val="none" w:sz="0" w:space="0" w:color="auto"/>
                <w:left w:val="none" w:sz="0" w:space="0" w:color="auto"/>
                <w:bottom w:val="none" w:sz="0" w:space="0" w:color="auto"/>
                <w:right w:val="none" w:sz="0" w:space="0" w:color="auto"/>
              </w:divBdr>
            </w:div>
          </w:divsChild>
        </w:div>
        <w:div w:id="2111580373">
          <w:marLeft w:val="0"/>
          <w:marRight w:val="0"/>
          <w:marTop w:val="0"/>
          <w:marBottom w:val="0"/>
          <w:divBdr>
            <w:top w:val="none" w:sz="0" w:space="0" w:color="auto"/>
            <w:left w:val="none" w:sz="0" w:space="0" w:color="auto"/>
            <w:bottom w:val="none" w:sz="0" w:space="0" w:color="auto"/>
            <w:right w:val="none" w:sz="0" w:space="0" w:color="auto"/>
          </w:divBdr>
          <w:divsChild>
            <w:div w:id="986933731">
              <w:marLeft w:val="0"/>
              <w:marRight w:val="0"/>
              <w:marTop w:val="0"/>
              <w:marBottom w:val="0"/>
              <w:divBdr>
                <w:top w:val="none" w:sz="0" w:space="0" w:color="auto"/>
                <w:left w:val="none" w:sz="0" w:space="0" w:color="auto"/>
                <w:bottom w:val="none" w:sz="0" w:space="0" w:color="auto"/>
                <w:right w:val="none" w:sz="0" w:space="0" w:color="auto"/>
              </w:divBdr>
            </w:div>
            <w:div w:id="1391686573">
              <w:marLeft w:val="0"/>
              <w:marRight w:val="0"/>
              <w:marTop w:val="0"/>
              <w:marBottom w:val="0"/>
              <w:divBdr>
                <w:top w:val="none" w:sz="0" w:space="0" w:color="auto"/>
                <w:left w:val="none" w:sz="0" w:space="0" w:color="auto"/>
                <w:bottom w:val="none" w:sz="0" w:space="0" w:color="auto"/>
                <w:right w:val="none" w:sz="0" w:space="0" w:color="auto"/>
              </w:divBdr>
            </w:div>
            <w:div w:id="1838378776">
              <w:marLeft w:val="0"/>
              <w:marRight w:val="0"/>
              <w:marTop w:val="0"/>
              <w:marBottom w:val="0"/>
              <w:divBdr>
                <w:top w:val="none" w:sz="0" w:space="0" w:color="auto"/>
                <w:left w:val="none" w:sz="0" w:space="0" w:color="auto"/>
                <w:bottom w:val="none" w:sz="0" w:space="0" w:color="auto"/>
                <w:right w:val="none" w:sz="0" w:space="0" w:color="auto"/>
              </w:divBdr>
            </w:div>
            <w:div w:id="225457630">
              <w:marLeft w:val="0"/>
              <w:marRight w:val="0"/>
              <w:marTop w:val="0"/>
              <w:marBottom w:val="0"/>
              <w:divBdr>
                <w:top w:val="none" w:sz="0" w:space="0" w:color="auto"/>
                <w:left w:val="none" w:sz="0" w:space="0" w:color="auto"/>
                <w:bottom w:val="none" w:sz="0" w:space="0" w:color="auto"/>
                <w:right w:val="none" w:sz="0" w:space="0" w:color="auto"/>
              </w:divBdr>
            </w:div>
            <w:div w:id="36105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jcollins@andaras.org" TargetMode="External"/><Relationship Id="rId2" Type="http://schemas.openxmlformats.org/officeDocument/2006/relationships/hyperlink" Target="mailto:acullum@andaras.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263546091394449430FB3FDBCECB26" ma:contentTypeVersion="9" ma:contentTypeDescription="Create a new document." ma:contentTypeScope="" ma:versionID="9501d42b15774ed6305842e7aa6cbb9c">
  <xsd:schema xmlns:xsd="http://www.w3.org/2001/XMLSchema" xmlns:xs="http://www.w3.org/2001/XMLSchema" xmlns:p="http://schemas.microsoft.com/office/2006/metadata/properties" xmlns:ns2="aaedfa96-c92f-4414-812d-8ad36f2adf01" targetNamespace="http://schemas.microsoft.com/office/2006/metadata/properties" ma:root="true" ma:fieldsID="861541e21cfe6611e97090ac1ddee070" ns2:_="">
    <xsd:import namespace="aaedfa96-c92f-4414-812d-8ad36f2adf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dfa96-c92f-4414-812d-8ad36f2adf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8F18E7-C9B6-4895-BC12-091631B0F3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7F4455-6F24-4C49-BAD9-0D33FD292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edfa96-c92f-4414-812d-8ad36f2ad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1E2C6-83D5-43AE-95B1-83A928C3FF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3211</Words>
  <Characters>16112</Characters>
  <Application>Microsoft Office Word</Application>
  <DocSecurity>0</DocSecurity>
  <Lines>303</Lines>
  <Paragraphs>106</Paragraphs>
  <ScaleCrop>false</ScaleCrop>
  <HeadingPairs>
    <vt:vector size="2" baseType="variant">
      <vt:variant>
        <vt:lpstr>Title</vt:lpstr>
      </vt:variant>
      <vt:variant>
        <vt:i4>1</vt:i4>
      </vt:variant>
    </vt:vector>
  </HeadingPairs>
  <TitlesOfParts>
    <vt:vector size="1" baseType="lpstr">
      <vt:lpstr/>
    </vt:vector>
  </TitlesOfParts>
  <Company>Wadebridge CP School</Company>
  <LinksUpToDate>false</LinksUpToDate>
  <CharactersWithSpaces>19503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Mills</dc:creator>
  <cp:lastModifiedBy>Ann Cullum</cp:lastModifiedBy>
  <cp:revision>8</cp:revision>
  <cp:lastPrinted>2025-11-26T12:39:00Z</cp:lastPrinted>
  <dcterms:created xsi:type="dcterms:W3CDTF">2025-07-14T12:47:00Z</dcterms:created>
  <dcterms:modified xsi:type="dcterms:W3CDTF">2025-11-26T13:29:00Z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0x0101007F263546091394449430FB3FDBCECB26</vt:lpwstr>
  </property>
</Properties>
</file>